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B7" w:rsidRDefault="003F0A1B" w:rsidP="003F0A1B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Управление имущественных и земельных отношений администрации Бабаевского муниципаль</w:t>
      </w:r>
      <w:r w:rsidR="00037FEB">
        <w:rPr>
          <w:sz w:val="28"/>
          <w:szCs w:val="28"/>
        </w:rPr>
        <w:t>ного округа</w:t>
      </w:r>
      <w:r w:rsidR="00B116B7">
        <w:rPr>
          <w:sz w:val="28"/>
          <w:szCs w:val="28"/>
        </w:rPr>
        <w:t xml:space="preserve"> (далее – Управление)</w:t>
      </w:r>
      <w:r w:rsidR="00037FEB">
        <w:rPr>
          <w:sz w:val="28"/>
          <w:szCs w:val="28"/>
        </w:rPr>
        <w:t xml:space="preserve"> </w:t>
      </w:r>
      <w:r w:rsidR="0020138E">
        <w:rPr>
          <w:sz w:val="28"/>
          <w:szCs w:val="28"/>
        </w:rPr>
        <w:t xml:space="preserve">настоящим информирует </w:t>
      </w:r>
      <w:r w:rsidR="004644D9">
        <w:rPr>
          <w:sz w:val="28"/>
          <w:szCs w:val="28"/>
        </w:rPr>
        <w:t xml:space="preserve"> заинтересованных лиц</w:t>
      </w:r>
      <w:r w:rsidR="00B116B7">
        <w:rPr>
          <w:sz w:val="28"/>
          <w:szCs w:val="28"/>
        </w:rPr>
        <w:t xml:space="preserve"> в том, что</w:t>
      </w:r>
      <w:r w:rsidR="004644D9">
        <w:rPr>
          <w:sz w:val="28"/>
          <w:szCs w:val="28"/>
        </w:rPr>
        <w:t xml:space="preserve"> п</w:t>
      </w:r>
      <w:r w:rsidR="0005351B">
        <w:rPr>
          <w:sz w:val="28"/>
          <w:szCs w:val="28"/>
        </w:rPr>
        <w:t>о состоянию на 24 апреля  2025</w:t>
      </w:r>
      <w:r w:rsidR="00B116B7">
        <w:rPr>
          <w:sz w:val="28"/>
          <w:szCs w:val="28"/>
        </w:rPr>
        <w:t xml:space="preserve"> года Управление </w:t>
      </w:r>
      <w:r w:rsidR="00B116B7" w:rsidRPr="00B116B7">
        <w:rPr>
          <w:sz w:val="28"/>
          <w:szCs w:val="28"/>
        </w:rPr>
        <w:t>принимает меры к установлению наследников</w:t>
      </w:r>
      <w:r w:rsidR="00B116B7">
        <w:rPr>
          <w:sz w:val="28"/>
          <w:szCs w:val="28"/>
        </w:rPr>
        <w:t xml:space="preserve"> на следующие объекты имущества:</w:t>
      </w:r>
      <w:r w:rsidR="0005351B">
        <w:rPr>
          <w:sz w:val="28"/>
          <w:szCs w:val="28"/>
        </w:rPr>
        <w:t xml:space="preserve"> </w:t>
      </w:r>
      <w:r w:rsidR="00B116B7">
        <w:rPr>
          <w:sz w:val="28"/>
          <w:szCs w:val="28"/>
        </w:rPr>
        <w:t xml:space="preserve"> </w:t>
      </w:r>
      <w:r w:rsidR="00B116B7" w:rsidRPr="00B116B7">
        <w:rPr>
          <w:sz w:val="28"/>
          <w:szCs w:val="28"/>
        </w:rPr>
        <w:t xml:space="preserve"> </w:t>
      </w:r>
    </w:p>
    <w:p w:rsidR="003F0A1B" w:rsidRDefault="003F0A1B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="00B116B7">
        <w:rPr>
          <w:sz w:val="28"/>
          <w:szCs w:val="28"/>
        </w:rPr>
        <w:t>Жилое помещение, э</w:t>
      </w:r>
      <w:r w:rsidR="0005351B">
        <w:rPr>
          <w:sz w:val="28"/>
          <w:szCs w:val="28"/>
        </w:rPr>
        <w:t>таж 03, площадь 51,5</w:t>
      </w:r>
      <w:r w:rsidR="00B116B7" w:rsidRPr="00B116B7">
        <w:rPr>
          <w:sz w:val="28"/>
          <w:szCs w:val="28"/>
        </w:rPr>
        <w:t xml:space="preserve"> кв. м.,</w:t>
      </w:r>
      <w:r w:rsidR="0005351B">
        <w:rPr>
          <w:sz w:val="28"/>
          <w:szCs w:val="28"/>
        </w:rPr>
        <w:t xml:space="preserve"> кадастровый номер 35:02:0101014:464</w:t>
      </w:r>
      <w:r w:rsidR="00B116B7">
        <w:rPr>
          <w:sz w:val="28"/>
          <w:szCs w:val="28"/>
        </w:rPr>
        <w:t xml:space="preserve">, расположенное по адресу: </w:t>
      </w:r>
      <w:proofErr w:type="gramStart"/>
      <w:r w:rsidR="00B116B7" w:rsidRPr="00B116B7">
        <w:rPr>
          <w:sz w:val="28"/>
          <w:szCs w:val="28"/>
        </w:rPr>
        <w:t>Вологодская область, Бабаевс</w:t>
      </w:r>
      <w:r w:rsidR="0005351B">
        <w:rPr>
          <w:sz w:val="28"/>
          <w:szCs w:val="28"/>
        </w:rPr>
        <w:t>кий район, город Бабаево, улица Гайдара, дом 26, квартира 29</w:t>
      </w:r>
      <w:r w:rsidR="00B116B7">
        <w:rPr>
          <w:sz w:val="28"/>
          <w:szCs w:val="28"/>
        </w:rPr>
        <w:t xml:space="preserve">; </w:t>
      </w:r>
      <w:proofErr w:type="gramEnd"/>
    </w:p>
    <w:p w:rsidR="0005351B" w:rsidRDefault="0005351B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2). Жилое помещение, этаж 01, площадь 33,2</w:t>
      </w:r>
      <w:r w:rsidRPr="0005351B">
        <w:rPr>
          <w:sz w:val="28"/>
          <w:szCs w:val="28"/>
        </w:rPr>
        <w:t xml:space="preserve"> кв. м.,</w:t>
      </w:r>
      <w:r>
        <w:rPr>
          <w:sz w:val="28"/>
          <w:szCs w:val="28"/>
        </w:rPr>
        <w:t xml:space="preserve"> кадастровый номер 35:02:0102002:72</w:t>
      </w:r>
      <w:r w:rsidRPr="0005351B">
        <w:rPr>
          <w:sz w:val="28"/>
          <w:szCs w:val="28"/>
        </w:rPr>
        <w:t>, расположенное по адресу: Вологодская область, Бабаевский рай</w:t>
      </w:r>
      <w:r>
        <w:rPr>
          <w:sz w:val="28"/>
          <w:szCs w:val="28"/>
        </w:rPr>
        <w:t xml:space="preserve">он, город Бабаево, улица Свердлова, дом 58, квартира 11. </w:t>
      </w:r>
    </w:p>
    <w:p w:rsidR="00B116B7" w:rsidRDefault="00B116B7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Управление предупреждает, что в случае неявки заинтересованных лиц, считающих себя наследниками или имеющих </w:t>
      </w:r>
      <w:r w:rsidR="005961E0">
        <w:rPr>
          <w:sz w:val="28"/>
          <w:szCs w:val="28"/>
        </w:rPr>
        <w:t>права на вышеуказанные объекты недвижимости</w:t>
      </w:r>
      <w:r w:rsidRPr="00B116B7">
        <w:rPr>
          <w:sz w:val="28"/>
          <w:szCs w:val="28"/>
        </w:rPr>
        <w:t xml:space="preserve"> в течение 30 календарных дней со дня размещения </w:t>
      </w:r>
      <w:r w:rsidR="005961E0">
        <w:rPr>
          <w:sz w:val="28"/>
          <w:szCs w:val="28"/>
        </w:rPr>
        <w:t xml:space="preserve">настоящего </w:t>
      </w:r>
      <w:r w:rsidRPr="00B116B7">
        <w:rPr>
          <w:sz w:val="28"/>
          <w:szCs w:val="28"/>
        </w:rPr>
        <w:t xml:space="preserve">объявления, </w:t>
      </w:r>
      <w:r w:rsidR="005961E0">
        <w:rPr>
          <w:sz w:val="28"/>
          <w:szCs w:val="28"/>
        </w:rPr>
        <w:t>в отношении указанных объектов</w:t>
      </w:r>
      <w:r w:rsidRPr="00B116B7">
        <w:rPr>
          <w:sz w:val="28"/>
          <w:szCs w:val="28"/>
        </w:rPr>
        <w:t xml:space="preserve"> буд</w:t>
      </w:r>
      <w:r w:rsidR="005961E0">
        <w:rPr>
          <w:sz w:val="28"/>
          <w:szCs w:val="28"/>
        </w:rPr>
        <w:t>ут приняты меры по обращению их</w:t>
      </w:r>
      <w:r w:rsidRPr="00B116B7">
        <w:rPr>
          <w:sz w:val="28"/>
          <w:szCs w:val="28"/>
        </w:rPr>
        <w:t xml:space="preserve"> в муниципальную собственность.</w:t>
      </w:r>
    </w:p>
    <w:p w:rsidR="00EC1E06" w:rsidRDefault="00EC1E06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заинтересованные лица могут обратиться в </w:t>
      </w:r>
      <w:r w:rsidR="00037FEB">
        <w:rPr>
          <w:sz w:val="28"/>
          <w:szCs w:val="28"/>
        </w:rPr>
        <w:t>управление имущественных и земельных отношений администрации Бабаевского муниципал</w:t>
      </w:r>
      <w:r w:rsidR="005F35D6">
        <w:rPr>
          <w:sz w:val="28"/>
          <w:szCs w:val="28"/>
        </w:rPr>
        <w:t xml:space="preserve">ьного округа </w:t>
      </w:r>
      <w:r>
        <w:rPr>
          <w:sz w:val="28"/>
          <w:szCs w:val="28"/>
        </w:rPr>
        <w:t xml:space="preserve">по адресу: г. Бабаево, ул. </w:t>
      </w:r>
      <w:r w:rsidR="003347D0">
        <w:rPr>
          <w:sz w:val="28"/>
          <w:szCs w:val="28"/>
        </w:rPr>
        <w:t xml:space="preserve">Ухтомского, д. 1, тел. 2-19-54. </w:t>
      </w:r>
    </w:p>
    <w:p w:rsidR="0013394F" w:rsidRDefault="0013394F"/>
    <w:sectPr w:rsidR="0013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18"/>
    <w:rsid w:val="00037FEB"/>
    <w:rsid w:val="0005351B"/>
    <w:rsid w:val="000B43B2"/>
    <w:rsid w:val="0013394F"/>
    <w:rsid w:val="0020138E"/>
    <w:rsid w:val="003347D0"/>
    <w:rsid w:val="003F0A1B"/>
    <w:rsid w:val="004644D9"/>
    <w:rsid w:val="005961E0"/>
    <w:rsid w:val="005F35D6"/>
    <w:rsid w:val="006B3417"/>
    <w:rsid w:val="008D5857"/>
    <w:rsid w:val="009E1D3D"/>
    <w:rsid w:val="00B116B7"/>
    <w:rsid w:val="00D04418"/>
    <w:rsid w:val="00E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C1E0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C1E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C1E0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C1E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2020-11-09T10:35:00Z</cp:lastPrinted>
  <dcterms:created xsi:type="dcterms:W3CDTF">2023-05-29T11:15:00Z</dcterms:created>
  <dcterms:modified xsi:type="dcterms:W3CDTF">2025-04-21T08:36:00Z</dcterms:modified>
</cp:coreProperties>
</file>