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5"/>
        <w:gridCol w:w="2127"/>
        <w:gridCol w:w="499"/>
        <w:gridCol w:w="1569"/>
        <w:gridCol w:w="1972"/>
        <w:gridCol w:w="3683"/>
      </w:tblGrid>
      <w:tr w:rsidR="008B5E71" w:rsidRPr="008B5E71" w:rsidTr="00301395">
        <w:trPr>
          <w:cantSplit/>
        </w:trPr>
        <w:tc>
          <w:tcPr>
            <w:tcW w:w="10355" w:type="dxa"/>
            <w:gridSpan w:val="6"/>
          </w:tcPr>
          <w:p w:rsidR="008B5E71" w:rsidRPr="008B5E71" w:rsidRDefault="008B5E71" w:rsidP="008B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3235" cy="5695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E71" w:rsidRPr="008B5E71" w:rsidRDefault="008B5E71" w:rsidP="008B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B5E71" w:rsidRPr="00626787" w:rsidTr="00301395">
        <w:trPr>
          <w:trHeight w:hRule="exact" w:val="1400"/>
        </w:trPr>
        <w:tc>
          <w:tcPr>
            <w:tcW w:w="10355" w:type="dxa"/>
            <w:gridSpan w:val="6"/>
          </w:tcPr>
          <w:p w:rsidR="008B5E71" w:rsidRPr="00626787" w:rsidRDefault="008B5E71" w:rsidP="008B5E7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   БАБАЕВСКОГО    МУНИЦИПАЛЬНОГО    </w:t>
            </w:r>
            <w:r w:rsidR="0095153C" w:rsidRPr="0062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  <w:p w:rsidR="008B5E71" w:rsidRPr="00626787" w:rsidRDefault="00AC5BDD" w:rsidP="00AC5BD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proofErr w:type="gramStart"/>
            <w:r w:rsidRPr="00626787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</w:t>
            </w:r>
            <w:proofErr w:type="gramEnd"/>
            <w:r w:rsidRPr="00626787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  <w:tr w:rsidR="008B5E71" w:rsidRPr="00626787" w:rsidTr="00301395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05" w:type="dxa"/>
          </w:tcPr>
          <w:p w:rsidR="008B5E71" w:rsidRPr="00626787" w:rsidRDefault="00C15686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B5E71"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B5E71" w:rsidRPr="00626787" w:rsidRDefault="00F00DC9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13.09.2024г</w:t>
            </w:r>
          </w:p>
        </w:tc>
        <w:tc>
          <w:tcPr>
            <w:tcW w:w="499" w:type="dxa"/>
          </w:tcPr>
          <w:p w:rsidR="008B5E71" w:rsidRPr="00626787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B5E71" w:rsidRPr="00626787" w:rsidRDefault="00F00DC9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72" w:type="dxa"/>
            <w:tcBorders>
              <w:left w:val="nil"/>
            </w:tcBorders>
          </w:tcPr>
          <w:p w:rsidR="008B5E71" w:rsidRPr="00626787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</w:tcPr>
          <w:p w:rsidR="008B5E71" w:rsidRPr="00626787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E71" w:rsidRPr="00626787" w:rsidTr="00301395">
        <w:trPr>
          <w:trHeight w:hRule="exact" w:val="90"/>
        </w:trPr>
        <w:tc>
          <w:tcPr>
            <w:tcW w:w="10355" w:type="dxa"/>
            <w:gridSpan w:val="6"/>
          </w:tcPr>
          <w:p w:rsidR="008B5E71" w:rsidRPr="00626787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E71" w:rsidRPr="00626787" w:rsidTr="00301395">
        <w:trPr>
          <w:trHeight w:hRule="exact" w:val="413"/>
        </w:trPr>
        <w:tc>
          <w:tcPr>
            <w:tcW w:w="10355" w:type="dxa"/>
            <w:gridSpan w:val="6"/>
          </w:tcPr>
          <w:p w:rsidR="008B5E71" w:rsidRPr="00626787" w:rsidRDefault="008B5E71" w:rsidP="008B5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D0B7B"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Бабаево</w:t>
            </w:r>
          </w:p>
        </w:tc>
      </w:tr>
      <w:tr w:rsidR="008B5E71" w:rsidRPr="00626787" w:rsidTr="00301395">
        <w:trPr>
          <w:trHeight w:hRule="exact" w:val="1888"/>
        </w:trPr>
        <w:tc>
          <w:tcPr>
            <w:tcW w:w="4700" w:type="dxa"/>
            <w:gridSpan w:val="4"/>
          </w:tcPr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муниципальной программы «Охрана окружающей среды и обеспечение экологической безопасности на территории Бабаевского муниципального </w:t>
            </w:r>
            <w:r w:rsidR="0095153C"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на 2025-2030</w:t>
            </w: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  </w:t>
            </w:r>
          </w:p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8B5E71" w:rsidRPr="00626787" w:rsidRDefault="008B5E71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2"/>
          </w:tcPr>
          <w:p w:rsidR="008B5E71" w:rsidRPr="00626787" w:rsidRDefault="008B5E71" w:rsidP="008B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B5E71" w:rsidRPr="00626787" w:rsidRDefault="008B5E71" w:rsidP="00C156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8B5E71" w:rsidRPr="00626787" w:rsidRDefault="008B5E71" w:rsidP="00AC5B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Бабаевс</w:t>
      </w:r>
      <w:r w:rsidR="0095153C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</w:t>
      </w:r>
      <w:r w:rsidR="00AC5BDD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95153C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24.06.2024 года № 259</w:t>
      </w:r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BDD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C5BDD" w:rsidRPr="00626787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 утверждении Порядка разработки, реализации и оценки эффективности муниципальных программ Бабаевского муниципального округа»,</w:t>
      </w:r>
      <w:r w:rsidR="00AC5BDD" w:rsidRPr="00626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Б</w:t>
      </w:r>
      <w:r w:rsidR="00AC5BDD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абаевского муниципального округа</w:t>
      </w:r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 снижения антропогенного воздействия на окружающую среду на</w:t>
      </w:r>
      <w:proofErr w:type="gramEnd"/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Бабаевского муниципального </w:t>
      </w:r>
      <w:r w:rsidR="00AC5BDD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Бабаевского муниципального </w:t>
      </w:r>
      <w:r w:rsidR="00AC5BDD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8B5E71" w:rsidRPr="00626787" w:rsidRDefault="008B5E71" w:rsidP="008B5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5A0BB4" w:rsidRPr="00626787" w:rsidRDefault="008B5E71" w:rsidP="005A0BB4">
      <w:pPr>
        <w:keepNext/>
        <w:spacing w:before="120" w:after="60" w:line="240" w:lineRule="auto"/>
        <w:jc w:val="both"/>
        <w:outlineLvl w:val="3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62678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1. Утвердить прилагаемую муниципальную  программу «Охрана окружающей среды  и обеспечение экологической безопасности на территории   Бабаевского муници</w:t>
      </w:r>
      <w:r w:rsidR="0095153C" w:rsidRPr="0062678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пального   округа на 2025 – 2030</w:t>
      </w:r>
      <w:r w:rsidRPr="0062678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годы».</w:t>
      </w:r>
    </w:p>
    <w:p w:rsidR="00C15686" w:rsidRDefault="008B5E71" w:rsidP="00BD31B7">
      <w:pPr>
        <w:keepNext/>
        <w:spacing w:before="120" w:after="60" w:line="240" w:lineRule="auto"/>
        <w:jc w:val="both"/>
        <w:outlineLvl w:val="3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2678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2.</w:t>
      </w:r>
      <w:r w:rsidRPr="0062678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BD31B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BD31B7" w:rsidRPr="00BD31B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Настоящее</w:t>
      </w:r>
      <w:r w:rsidR="00BD31B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BD31B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A0BB4" w:rsidRPr="00626787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подлежит </w:t>
      </w:r>
      <w:r w:rsidR="006657D8">
        <w:rPr>
          <w:rFonts w:ascii="Times New Roman" w:eastAsia="Times New Roman" w:hAnsi="Times New Roman" w:cs="Times New Roman"/>
          <w:snapToGrid w:val="0"/>
          <w:sz w:val="24"/>
          <w:szCs w:val="24"/>
        </w:rPr>
        <w:t>размещению</w:t>
      </w:r>
      <w:r w:rsidR="005A0BB4" w:rsidRPr="0062678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на официальном сайте администрации Бабаевского муниципального округа в информационно-телеком</w:t>
      </w:r>
      <w:r w:rsidR="006657D8">
        <w:rPr>
          <w:rFonts w:ascii="Times New Roman" w:eastAsia="Times New Roman" w:hAnsi="Times New Roman" w:cs="Times New Roman"/>
          <w:snapToGrid w:val="0"/>
          <w:sz w:val="24"/>
          <w:szCs w:val="24"/>
        </w:rPr>
        <w:t>муникационной сети   «Интернет».</w:t>
      </w:r>
    </w:p>
    <w:p w:rsidR="006657D8" w:rsidRPr="00BD31B7" w:rsidRDefault="006657D8" w:rsidP="00BD31B7">
      <w:pPr>
        <w:keepNext/>
        <w:spacing w:before="120" w:after="60" w:line="240" w:lineRule="auto"/>
        <w:jc w:val="both"/>
        <w:outlineLvl w:val="3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3. Постановление вступает в силу с 01.01.2025г.</w:t>
      </w:r>
    </w:p>
    <w:p w:rsidR="00AC5BDD" w:rsidRPr="00626787" w:rsidRDefault="006657D8" w:rsidP="005A0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5E71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B5E71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8B5E71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95153C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отделом экологии и природопользования</w:t>
      </w:r>
      <w:r w:rsidR="008B5E71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Бабаевского муниципального </w:t>
      </w:r>
      <w:r w:rsidR="0095153C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8B5E71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53C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Горину Ирину Анатольевну</w:t>
      </w:r>
      <w:r w:rsidR="008B5E71" w:rsidRPr="00626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70"/>
        <w:gridCol w:w="4693"/>
      </w:tblGrid>
      <w:tr w:rsidR="0095153C" w:rsidRPr="00626787" w:rsidTr="00301395">
        <w:tc>
          <w:tcPr>
            <w:tcW w:w="5102" w:type="dxa"/>
          </w:tcPr>
          <w:p w:rsidR="00626787" w:rsidRDefault="00626787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26787" w:rsidRDefault="00626787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26787" w:rsidRDefault="00626787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B5E71" w:rsidRPr="00626787" w:rsidRDefault="0095153C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Глава Бабаевского</w:t>
            </w:r>
          </w:p>
          <w:p w:rsidR="0095153C" w:rsidRPr="00626787" w:rsidRDefault="0095153C" w:rsidP="008B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5098" w:type="dxa"/>
          </w:tcPr>
          <w:p w:rsidR="008B5E71" w:rsidRPr="00626787" w:rsidRDefault="008B5E71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26787" w:rsidRDefault="0095153C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</w:p>
          <w:p w:rsidR="00626787" w:rsidRDefault="00626787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26787" w:rsidRDefault="00626787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B5E71" w:rsidRPr="00626787" w:rsidRDefault="0095153C" w:rsidP="008B5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267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Ю. В. Парфенов</w:t>
            </w:r>
          </w:p>
        </w:tc>
      </w:tr>
    </w:tbl>
    <w:p w:rsidR="008B5E71" w:rsidRPr="008B5E71" w:rsidRDefault="008B5E71" w:rsidP="00C15686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sectPr w:rsidR="008B5E71" w:rsidRPr="008B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0E09"/>
    <w:multiLevelType w:val="hybridMultilevel"/>
    <w:tmpl w:val="CCB4D3BC"/>
    <w:lvl w:ilvl="0" w:tplc="317A8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71"/>
    <w:rsid w:val="005A0BB4"/>
    <w:rsid w:val="00626787"/>
    <w:rsid w:val="006657D8"/>
    <w:rsid w:val="00855CDA"/>
    <w:rsid w:val="008B5E71"/>
    <w:rsid w:val="0095153C"/>
    <w:rsid w:val="009D0B7B"/>
    <w:rsid w:val="00AC5BDD"/>
    <w:rsid w:val="00BD31B7"/>
    <w:rsid w:val="00C15686"/>
    <w:rsid w:val="00C64DF6"/>
    <w:rsid w:val="00F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2024-08-16T07:44:00Z</dcterms:created>
  <dcterms:modified xsi:type="dcterms:W3CDTF">2024-09-16T07:03:00Z</dcterms:modified>
</cp:coreProperties>
</file>