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69" w:rsidRPr="00FC6CEF" w:rsidRDefault="00D6334F" w:rsidP="00B73E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кциона </w:t>
      </w:r>
      <w:r w:rsidR="00A828E5" w:rsidRPr="00AE55D2">
        <w:rPr>
          <w:rFonts w:ascii="Times New Roman" w:hAnsi="Times New Roman"/>
          <w:b/>
          <w:sz w:val="24"/>
          <w:szCs w:val="24"/>
        </w:rPr>
        <w:t>на право заключения договора аренды земельного участка, государственная собственность на который не разграничена, в электронной форме</w:t>
      </w:r>
    </w:p>
    <w:p w:rsidR="00D6334F" w:rsidRPr="00453C40" w:rsidRDefault="00D6334F" w:rsidP="00D633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453C40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453C40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453C40">
        <w:rPr>
          <w:szCs w:val="24"/>
        </w:rPr>
        <w:t xml:space="preserve">1.1. </w:t>
      </w:r>
      <w:proofErr w:type="gramStart"/>
      <w:r w:rsidR="005A0C7D" w:rsidRPr="00453C40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453C40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453C40" w:rsidRDefault="004F16E6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453C40">
        <w:rPr>
          <w:szCs w:val="24"/>
        </w:rPr>
        <w:t>Контактные лица, ответственные за проведение торгов и осмотр имущества, выставленного на торги: Соловьева Екатерина Валерьевна, Никифорова Ма</w:t>
      </w:r>
      <w:r w:rsidR="000022B2" w:rsidRPr="00453C40">
        <w:rPr>
          <w:szCs w:val="24"/>
        </w:rPr>
        <w:t xml:space="preserve">рина Михайловна, тел.: 8(81743) </w:t>
      </w:r>
      <w:r w:rsidRPr="00453C40">
        <w:rPr>
          <w:szCs w:val="24"/>
        </w:rPr>
        <w:t xml:space="preserve">2-19-20, электронный адрес: </w:t>
      </w:r>
      <w:hyperlink r:id="rId8" w:history="1">
        <w:r w:rsidR="00DF6E4C" w:rsidRPr="00453C40">
          <w:rPr>
            <w:rStyle w:val="ad"/>
            <w:szCs w:val="24"/>
            <w:lang w:val="en-US"/>
          </w:rPr>
          <w:t>zemotd</w:t>
        </w:r>
        <w:r w:rsidR="00DF6E4C" w:rsidRPr="00453C40">
          <w:rPr>
            <w:rStyle w:val="ad"/>
            <w:szCs w:val="24"/>
          </w:rPr>
          <w:t>@</w:t>
        </w:r>
        <w:r w:rsidR="00DF6E4C" w:rsidRPr="00453C40">
          <w:rPr>
            <w:rStyle w:val="ad"/>
            <w:szCs w:val="24"/>
            <w:lang w:val="en-US"/>
          </w:rPr>
          <w:t>bmo</w:t>
        </w:r>
        <w:r w:rsidR="00DF6E4C" w:rsidRPr="00453C40">
          <w:rPr>
            <w:rStyle w:val="ad"/>
            <w:szCs w:val="24"/>
          </w:rPr>
          <w:t>35.</w:t>
        </w:r>
        <w:r w:rsidR="00DF6E4C" w:rsidRPr="00453C40">
          <w:rPr>
            <w:rStyle w:val="ad"/>
            <w:szCs w:val="24"/>
            <w:lang w:val="en-US"/>
          </w:rPr>
          <w:t>ru</w:t>
        </w:r>
      </w:hyperlink>
      <w:r w:rsidR="005A0C7D" w:rsidRPr="00453C40">
        <w:t>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1.2. Главное управление конкурентной политики Вологодской области (далее – Управление), </w:t>
      </w:r>
      <w:r w:rsidR="0094558A" w:rsidRPr="0094558A">
        <w:rPr>
          <w:rFonts w:ascii="Times New Roman" w:hAnsi="Times New Roman"/>
          <w:sz w:val="24"/>
          <w:szCs w:val="24"/>
        </w:rPr>
        <w:t>адрес местонахождения:</w:t>
      </w:r>
      <w:r w:rsidR="0094558A" w:rsidRPr="00453C40">
        <w:rPr>
          <w:szCs w:val="24"/>
        </w:rPr>
        <w:t xml:space="preserve"> </w:t>
      </w:r>
      <w:r w:rsidRPr="00453C40">
        <w:rPr>
          <w:rFonts w:ascii="Times New Roman" w:hAnsi="Times New Roman"/>
          <w:sz w:val="24"/>
          <w:szCs w:val="24"/>
        </w:rPr>
        <w:t>160000, г. Вологда, ул. Козленская, д. 8, телефон: 8 (8172) 23-01-60 (43</w:t>
      </w:r>
      <w:r w:rsidR="00CC40A8" w:rsidRPr="00453C40">
        <w:rPr>
          <w:rFonts w:ascii="Times New Roman" w:hAnsi="Times New Roman"/>
          <w:sz w:val="24"/>
          <w:szCs w:val="24"/>
        </w:rPr>
        <w:t>6</w:t>
      </w:r>
      <w:r w:rsidRPr="00453C40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закупок», </w:t>
      </w:r>
      <w:r w:rsidR="0094558A" w:rsidRPr="0094558A">
        <w:rPr>
          <w:rFonts w:ascii="Times New Roman" w:hAnsi="Times New Roman"/>
          <w:sz w:val="24"/>
          <w:szCs w:val="24"/>
        </w:rPr>
        <w:t xml:space="preserve">адрес местонахождения: </w:t>
      </w:r>
      <w:r w:rsidRPr="0094558A">
        <w:rPr>
          <w:rFonts w:ascii="Times New Roman" w:hAnsi="Times New Roman"/>
          <w:sz w:val="24"/>
          <w:szCs w:val="24"/>
        </w:rPr>
        <w:t>160001</w:t>
      </w:r>
      <w:r w:rsidRPr="00453C40">
        <w:rPr>
          <w:rFonts w:ascii="Times New Roman" w:hAnsi="Times New Roman"/>
          <w:sz w:val="24"/>
          <w:szCs w:val="24"/>
        </w:rPr>
        <w:t xml:space="preserve">, г. Вологда, ул. Мальцева, </w:t>
      </w:r>
      <w:r w:rsidR="0094558A">
        <w:rPr>
          <w:rFonts w:ascii="Times New Roman" w:hAnsi="Times New Roman"/>
          <w:sz w:val="24"/>
          <w:szCs w:val="24"/>
        </w:rPr>
        <w:t xml:space="preserve">   </w:t>
      </w:r>
      <w:r w:rsidRPr="00453C40">
        <w:rPr>
          <w:rFonts w:ascii="Times New Roman" w:hAnsi="Times New Roman"/>
          <w:sz w:val="24"/>
          <w:szCs w:val="24"/>
        </w:rPr>
        <w:t xml:space="preserve">д. 7, </w:t>
      </w:r>
      <w:r w:rsidR="00D65878" w:rsidRPr="00453C40">
        <w:rPr>
          <w:rFonts w:ascii="Times New Roman" w:hAnsi="Times New Roman"/>
          <w:sz w:val="24"/>
          <w:szCs w:val="24"/>
        </w:rPr>
        <w:t>телефон: 8 (8172) 23-01-61 (4371</w:t>
      </w:r>
      <w:r w:rsidRPr="00453C40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453C40" w:rsidRDefault="001D0C79" w:rsidP="00002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2.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="001D4B26" w:rsidRPr="00453C40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453C40">
        <w:rPr>
          <w:rFonts w:ascii="Times New Roman" w:hAnsi="Times New Roman"/>
          <w:sz w:val="24"/>
          <w:szCs w:val="24"/>
        </w:rPr>
        <w:t xml:space="preserve">, </w:t>
      </w:r>
      <w:r w:rsidR="001D4B26" w:rsidRPr="00453C40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453C40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453C40">
        <w:rPr>
          <w:rFonts w:ascii="Times New Roman" w:hAnsi="Times New Roman"/>
          <w:b/>
          <w:sz w:val="24"/>
          <w:szCs w:val="24"/>
        </w:rPr>
        <w:t xml:space="preserve">кциона: </w:t>
      </w:r>
      <w:r w:rsidR="00041FA6" w:rsidRPr="00030056">
        <w:rPr>
          <w:rFonts w:ascii="Times New Roman" w:hAnsi="Times New Roman"/>
          <w:sz w:val="24"/>
          <w:szCs w:val="24"/>
        </w:rPr>
        <w:t xml:space="preserve">распоряжение управления имущественных и земельных отношений администрации Бабаевского муниципального округа Вологодской области </w:t>
      </w:r>
      <w:r w:rsidR="00EB7D9B" w:rsidRPr="00030056">
        <w:rPr>
          <w:rFonts w:ascii="Times New Roman" w:hAnsi="Times New Roman"/>
          <w:sz w:val="24"/>
          <w:szCs w:val="24"/>
          <w:lang w:bidi="ru-RU"/>
        </w:rPr>
        <w:t xml:space="preserve">от </w:t>
      </w:r>
      <w:r w:rsidR="00EB7D9B">
        <w:rPr>
          <w:rFonts w:ascii="Times New Roman" w:hAnsi="Times New Roman"/>
          <w:color w:val="000000" w:themeColor="text1"/>
          <w:sz w:val="24"/>
          <w:szCs w:val="24"/>
          <w:lang w:bidi="ru-RU"/>
        </w:rPr>
        <w:t>17.03.2026 № 19</w:t>
      </w:r>
      <w:r w:rsidR="001368E8">
        <w:rPr>
          <w:rFonts w:ascii="Times New Roman" w:hAnsi="Times New Roman"/>
          <w:color w:val="000000" w:themeColor="text1"/>
          <w:sz w:val="24"/>
          <w:szCs w:val="24"/>
          <w:lang w:bidi="ru-RU"/>
        </w:rPr>
        <w:t>2</w:t>
      </w:r>
      <w:r w:rsidR="00EB7D9B" w:rsidRPr="00030056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1368E8" w:rsidRPr="0012035A">
        <w:rPr>
          <w:rFonts w:ascii="Times New Roman" w:hAnsi="Times New Roman"/>
          <w:sz w:val="24"/>
          <w:szCs w:val="24"/>
        </w:rPr>
        <w:t>«О проведении аукциона в электронной форме (электронного аукциона) на право заключения договора аренды земельного участка»</w:t>
      </w:r>
      <w:r w:rsidR="001368E8" w:rsidRPr="00AE55D2">
        <w:rPr>
          <w:rFonts w:ascii="Times New Roman" w:hAnsi="Times New Roman"/>
          <w:sz w:val="24"/>
          <w:szCs w:val="24"/>
        </w:rPr>
        <w:t>.</w:t>
      </w:r>
    </w:p>
    <w:p w:rsidR="006F68F3" w:rsidRPr="00453C40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3.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453C40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453C40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</w:t>
      </w:r>
      <w:r w:rsidR="00C72DD1" w:rsidRPr="00453C40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453C40">
        <w:rPr>
          <w:rStyle w:val="1fff8"/>
          <w:rFonts w:ascii="Times New Roman" w:hAnsi="Times New Roman"/>
          <w:sz w:val="24"/>
          <w:szCs w:val="24"/>
        </w:rPr>
        <w:t>(utp.sberbank-ast.ru), оператором которой является акционерное общество «Сбербанк</w:t>
      </w:r>
      <w:r w:rsidR="00AA40A8" w:rsidRPr="00453C40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453C40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453C40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9" w:tgtFrame="_blank" w:history="1">
        <w:r w:rsidRPr="00453C40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453C40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1E7ACF" w:rsidRPr="00453C40" w:rsidRDefault="00B10DDD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26.03</w:t>
      </w:r>
      <w:r w:rsidR="002368CB">
        <w:rPr>
          <w:rFonts w:ascii="Times New Roman" w:hAnsi="Times New Roman"/>
          <w:sz w:val="24"/>
          <w:szCs w:val="24"/>
        </w:rPr>
        <w:t>.2026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>года в 00 часов 00 минут.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1E7ACF" w:rsidRPr="00453C40" w:rsidRDefault="002D6B84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07.04.</w:t>
      </w:r>
      <w:r w:rsidR="002368CB">
        <w:rPr>
          <w:rFonts w:ascii="Times New Roman" w:hAnsi="Times New Roman"/>
          <w:sz w:val="24"/>
          <w:szCs w:val="24"/>
        </w:rPr>
        <w:t>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>года в 08 часов 00 минут.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1E7ACF" w:rsidRPr="00453C40" w:rsidRDefault="002D6B84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</w:t>
      </w:r>
      <w:r w:rsidR="002368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04.</w:t>
      </w:r>
      <w:r w:rsidR="002368CB">
        <w:rPr>
          <w:rFonts w:ascii="Times New Roman" w:hAnsi="Times New Roman"/>
          <w:sz w:val="24"/>
          <w:szCs w:val="24"/>
        </w:rPr>
        <w:t>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>года.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1E7ACF" w:rsidRPr="00453C40" w:rsidRDefault="002D6B84" w:rsidP="001E7A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="002368C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2368CB">
        <w:rPr>
          <w:rFonts w:ascii="Times New Roman" w:hAnsi="Times New Roman"/>
          <w:sz w:val="24"/>
          <w:szCs w:val="24"/>
        </w:rPr>
        <w:t>.2026</w:t>
      </w:r>
      <w:r w:rsidR="002368CB" w:rsidRPr="007034F1">
        <w:rPr>
          <w:rFonts w:ascii="Times New Roman" w:hAnsi="Times New Roman"/>
          <w:sz w:val="24"/>
          <w:szCs w:val="24"/>
        </w:rPr>
        <w:t xml:space="preserve"> </w:t>
      </w:r>
      <w:r w:rsidR="001E7ACF" w:rsidRPr="00453C40">
        <w:rPr>
          <w:rFonts w:ascii="Times New Roman" w:hAnsi="Times New Roman"/>
          <w:sz w:val="24"/>
          <w:szCs w:val="24"/>
        </w:rPr>
        <w:t xml:space="preserve">года в </w:t>
      </w:r>
      <w:r w:rsidR="002368CB">
        <w:rPr>
          <w:rFonts w:ascii="Times New Roman" w:hAnsi="Times New Roman"/>
          <w:sz w:val="24"/>
          <w:szCs w:val="24"/>
        </w:rPr>
        <w:t>08</w:t>
      </w:r>
      <w:r w:rsidR="001E7ACF" w:rsidRPr="00453C40">
        <w:rPr>
          <w:rFonts w:ascii="Times New Roman" w:hAnsi="Times New Roman"/>
          <w:sz w:val="24"/>
          <w:szCs w:val="24"/>
        </w:rPr>
        <w:t xml:space="preserve"> часов 00 минут.</w:t>
      </w:r>
      <w:r w:rsidR="001E7ACF" w:rsidRPr="00453C40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453C40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453C40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453C40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0022B2" w:rsidRPr="00EB1CF3" w:rsidRDefault="000022B2" w:rsidP="008619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B1CF3">
        <w:rPr>
          <w:rFonts w:ascii="Times New Roman" w:hAnsi="Times New Roman"/>
          <w:b/>
          <w:sz w:val="24"/>
          <w:szCs w:val="24"/>
        </w:rPr>
        <w:t>4.</w:t>
      </w:r>
      <w:r w:rsidRPr="00EB1CF3">
        <w:rPr>
          <w:rFonts w:ascii="Times New Roman" w:hAnsi="Times New Roman"/>
          <w:sz w:val="24"/>
          <w:szCs w:val="24"/>
        </w:rPr>
        <w:t xml:space="preserve"> </w:t>
      </w:r>
      <w:r w:rsidRPr="00EB1CF3">
        <w:rPr>
          <w:rFonts w:ascii="Times New Roman" w:hAnsi="Times New Roman"/>
          <w:b/>
          <w:sz w:val="24"/>
          <w:szCs w:val="24"/>
        </w:rPr>
        <w:t>Предмет аукциона</w:t>
      </w:r>
      <w:r w:rsidRPr="00EB1CF3">
        <w:rPr>
          <w:rFonts w:ascii="Times New Roman" w:hAnsi="Times New Roman"/>
          <w:sz w:val="24"/>
          <w:szCs w:val="24"/>
        </w:rPr>
        <w:t>:</w:t>
      </w:r>
      <w:r w:rsidRPr="00EB1CF3">
        <w:rPr>
          <w:rFonts w:ascii="Times New Roman" w:hAnsi="Times New Roman"/>
          <w:b/>
          <w:sz w:val="24"/>
          <w:szCs w:val="24"/>
        </w:rPr>
        <w:t xml:space="preserve"> </w:t>
      </w:r>
      <w:r w:rsidR="00EB1CF3" w:rsidRPr="00EB1CF3">
        <w:rPr>
          <w:rFonts w:ascii="Times New Roman" w:hAnsi="Times New Roman"/>
          <w:sz w:val="24"/>
          <w:szCs w:val="24"/>
        </w:rPr>
        <w:t>Право заключения договора аренды</w:t>
      </w:r>
      <w:r w:rsidR="00EB1CF3" w:rsidRPr="00EB1CF3">
        <w:rPr>
          <w:rFonts w:ascii="Times New Roman" w:hAnsi="Times New Roman"/>
          <w:b/>
          <w:sz w:val="24"/>
          <w:szCs w:val="24"/>
        </w:rPr>
        <w:t xml:space="preserve"> </w:t>
      </w:r>
      <w:r w:rsidR="00EB1CF3" w:rsidRPr="00EB1CF3">
        <w:rPr>
          <w:rFonts w:ascii="Times New Roman" w:hAnsi="Times New Roman"/>
          <w:sz w:val="24"/>
          <w:szCs w:val="24"/>
        </w:rPr>
        <w:t>земельного участка с кадастровым номером</w:t>
      </w:r>
      <w:r w:rsidR="00EB1CF3" w:rsidRPr="00EB1CF3">
        <w:rPr>
          <w:rFonts w:ascii="Times New Roman" w:eastAsia="TimesNewRomanPSMT" w:hAnsi="Times New Roman"/>
          <w:sz w:val="24"/>
          <w:szCs w:val="24"/>
        </w:rPr>
        <w:t xml:space="preserve"> 35:02:0305044:318</w:t>
      </w:r>
      <w:r w:rsidRPr="00EB1CF3">
        <w:rPr>
          <w:rFonts w:ascii="Times New Roman" w:hAnsi="Times New Roman"/>
          <w:sz w:val="24"/>
          <w:szCs w:val="24"/>
        </w:rPr>
        <w:t>.</w:t>
      </w:r>
    </w:p>
    <w:p w:rsidR="008C13B1" w:rsidRPr="00EB1CF3" w:rsidRDefault="008C13B1" w:rsidP="00861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022B2" w:rsidRPr="00EB1CF3" w:rsidRDefault="000022B2" w:rsidP="00861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B1CF3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EB1CF3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EB1CF3">
        <w:rPr>
          <w:rFonts w:ascii="Times New Roman" w:hAnsi="Times New Roman"/>
          <w:b/>
          <w:sz w:val="24"/>
          <w:szCs w:val="24"/>
        </w:rPr>
        <w:t>кадастровым номером</w:t>
      </w:r>
      <w:r w:rsidR="00212B21" w:rsidRPr="00EB1CF3">
        <w:rPr>
          <w:rFonts w:ascii="Times New Roman" w:hAnsi="Times New Roman"/>
          <w:sz w:val="24"/>
          <w:szCs w:val="24"/>
        </w:rPr>
        <w:t xml:space="preserve"> </w:t>
      </w:r>
      <w:r w:rsidR="00EB1CF3" w:rsidRPr="00EB1CF3">
        <w:rPr>
          <w:rFonts w:ascii="Times New Roman" w:eastAsia="TimesNewRomanPSMT" w:hAnsi="Times New Roman"/>
          <w:sz w:val="24"/>
          <w:szCs w:val="24"/>
        </w:rPr>
        <w:t>35:02:0305044:318</w:t>
      </w:r>
      <w:r w:rsidRPr="00EB1CF3">
        <w:rPr>
          <w:rFonts w:ascii="Times New Roman" w:hAnsi="Times New Roman"/>
          <w:sz w:val="24"/>
          <w:szCs w:val="24"/>
        </w:rPr>
        <w:t xml:space="preserve">, </w:t>
      </w:r>
      <w:r w:rsidRPr="00EB1CF3">
        <w:rPr>
          <w:rFonts w:ascii="Times New Roman" w:hAnsi="Times New Roman"/>
          <w:b/>
          <w:sz w:val="24"/>
          <w:szCs w:val="24"/>
        </w:rPr>
        <w:t>площадью</w:t>
      </w:r>
      <w:r w:rsidRPr="00EB1CF3">
        <w:rPr>
          <w:rFonts w:ascii="Times New Roman" w:hAnsi="Times New Roman"/>
          <w:sz w:val="24"/>
          <w:szCs w:val="24"/>
        </w:rPr>
        <w:t xml:space="preserve"> </w:t>
      </w:r>
      <w:r w:rsidR="00EB1CF3" w:rsidRPr="00EB1CF3">
        <w:rPr>
          <w:rFonts w:ascii="Times New Roman" w:eastAsia="TimesNewRomanPSMT" w:hAnsi="Times New Roman"/>
          <w:sz w:val="24"/>
          <w:szCs w:val="24"/>
        </w:rPr>
        <w:t>1500</w:t>
      </w:r>
      <w:r w:rsidRPr="00EB1CF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EB1CF3">
        <w:rPr>
          <w:rFonts w:ascii="Times New Roman" w:hAnsi="Times New Roman"/>
          <w:sz w:val="24"/>
          <w:szCs w:val="24"/>
        </w:rPr>
        <w:t>кв</w:t>
      </w:r>
      <w:proofErr w:type="gramStart"/>
      <w:r w:rsidRPr="00EB1CF3">
        <w:rPr>
          <w:rFonts w:ascii="Times New Roman" w:hAnsi="Times New Roman"/>
          <w:sz w:val="24"/>
          <w:szCs w:val="24"/>
        </w:rPr>
        <w:t>.м</w:t>
      </w:r>
      <w:proofErr w:type="gramEnd"/>
      <w:r w:rsidRPr="00EB1CF3">
        <w:rPr>
          <w:rFonts w:ascii="Times New Roman" w:hAnsi="Times New Roman"/>
          <w:sz w:val="24"/>
          <w:szCs w:val="24"/>
        </w:rPr>
        <w:t xml:space="preserve">, </w:t>
      </w:r>
      <w:r w:rsidRPr="00EB1CF3">
        <w:rPr>
          <w:rFonts w:ascii="Times New Roman" w:hAnsi="Times New Roman"/>
          <w:b/>
          <w:sz w:val="24"/>
          <w:szCs w:val="24"/>
        </w:rPr>
        <w:t>категория земель</w:t>
      </w:r>
      <w:r w:rsidRPr="00EB1CF3">
        <w:rPr>
          <w:rFonts w:ascii="Times New Roman" w:hAnsi="Times New Roman"/>
          <w:sz w:val="24"/>
          <w:szCs w:val="24"/>
        </w:rPr>
        <w:t xml:space="preserve"> </w:t>
      </w:r>
      <w:r w:rsidRPr="00EB1CF3">
        <w:rPr>
          <w:rFonts w:ascii="Times New Roman" w:hAnsi="Times New Roman"/>
          <w:b/>
          <w:sz w:val="24"/>
          <w:szCs w:val="24"/>
        </w:rPr>
        <w:t xml:space="preserve">- </w:t>
      </w:r>
      <w:r w:rsidR="00F627C0" w:rsidRPr="00EB1CF3">
        <w:rPr>
          <w:rFonts w:ascii="Times New Roman" w:eastAsia="TimesNewRomanPSMT" w:hAnsi="Times New Roman"/>
          <w:sz w:val="24"/>
          <w:szCs w:val="24"/>
        </w:rPr>
        <w:t xml:space="preserve">земли </w:t>
      </w:r>
      <w:r w:rsidR="00212B21" w:rsidRPr="00EB1CF3">
        <w:rPr>
          <w:rFonts w:ascii="Times New Roman" w:eastAsia="TimesNewRomanPSMT" w:hAnsi="Times New Roman"/>
          <w:sz w:val="24"/>
          <w:szCs w:val="24"/>
        </w:rPr>
        <w:t>населенных пунктов</w:t>
      </w:r>
      <w:r w:rsidRPr="00EB1CF3">
        <w:rPr>
          <w:rFonts w:ascii="Times New Roman" w:hAnsi="Times New Roman"/>
          <w:sz w:val="24"/>
          <w:szCs w:val="24"/>
        </w:rPr>
        <w:t xml:space="preserve">, </w:t>
      </w:r>
      <w:r w:rsidRPr="00EB1CF3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EB1CF3">
        <w:rPr>
          <w:rFonts w:ascii="Times New Roman" w:hAnsi="Times New Roman"/>
          <w:sz w:val="24"/>
          <w:szCs w:val="24"/>
        </w:rPr>
        <w:t>:</w:t>
      </w:r>
      <w:r w:rsidRPr="00EB1CF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EB1CF3" w:rsidRPr="00EB1CF3">
        <w:rPr>
          <w:rFonts w:ascii="Times New Roman" w:eastAsia="TimesNewRomanPSMT" w:hAnsi="Times New Roman"/>
          <w:sz w:val="24"/>
          <w:szCs w:val="24"/>
        </w:rPr>
        <w:t>для индивидуального жилищного строительства</w:t>
      </w:r>
      <w:r w:rsidRPr="00EB1CF3">
        <w:rPr>
          <w:rFonts w:ascii="Times New Roman" w:hAnsi="Times New Roman"/>
          <w:sz w:val="24"/>
          <w:szCs w:val="24"/>
        </w:rPr>
        <w:t xml:space="preserve">, </w:t>
      </w:r>
      <w:r w:rsidRPr="00EB1CF3">
        <w:rPr>
          <w:rFonts w:ascii="Times New Roman" w:hAnsi="Times New Roman"/>
          <w:b/>
          <w:sz w:val="24"/>
          <w:szCs w:val="24"/>
        </w:rPr>
        <w:t>местоположение</w:t>
      </w:r>
      <w:r w:rsidRPr="00EB1CF3">
        <w:rPr>
          <w:rFonts w:ascii="Times New Roman" w:hAnsi="Times New Roman"/>
          <w:sz w:val="24"/>
          <w:szCs w:val="24"/>
        </w:rPr>
        <w:t xml:space="preserve">: </w:t>
      </w:r>
      <w:r w:rsidR="00EB1CF3" w:rsidRPr="00EB1CF3">
        <w:rPr>
          <w:rFonts w:ascii="Times New Roman" w:eastAsia="TimesNewRomanPSMT" w:hAnsi="Times New Roman"/>
          <w:sz w:val="24"/>
          <w:szCs w:val="24"/>
        </w:rPr>
        <w:t>Российская Федерация, Вологодская область, Бабаевский муниципальный округ, город Бабаево</w:t>
      </w:r>
      <w:r w:rsidRPr="00EB1CF3">
        <w:rPr>
          <w:rFonts w:ascii="Times New Roman" w:eastAsia="TimesNewRomanPSMT" w:hAnsi="Times New Roman"/>
          <w:sz w:val="24"/>
          <w:szCs w:val="24"/>
        </w:rPr>
        <w:t>.</w:t>
      </w:r>
    </w:p>
    <w:p w:rsidR="00CD73A3" w:rsidRPr="0086199C" w:rsidRDefault="00CD73A3" w:rsidP="00861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B1CF3">
        <w:rPr>
          <w:rFonts w:ascii="Times New Roman" w:hAnsi="Times New Roman"/>
          <w:b/>
          <w:sz w:val="24"/>
          <w:szCs w:val="24"/>
        </w:rPr>
        <w:t xml:space="preserve">Срок аренды: </w:t>
      </w:r>
      <w:r w:rsidRPr="00EB1CF3">
        <w:rPr>
          <w:rFonts w:ascii="Times New Roman" w:hAnsi="Times New Roman"/>
          <w:sz w:val="24"/>
          <w:szCs w:val="24"/>
        </w:rPr>
        <w:t>20 лет.</w:t>
      </w:r>
    </w:p>
    <w:p w:rsidR="000022B2" w:rsidRPr="005919D6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5919D6" w:rsidRPr="005919D6">
        <w:rPr>
          <w:rFonts w:ascii="Times New Roman" w:hAnsi="Times New Roman"/>
          <w:sz w:val="24"/>
          <w:szCs w:val="24"/>
        </w:rPr>
        <w:t>государственная неразграниченная собственность</w:t>
      </w:r>
      <w:r w:rsidR="004B5FF5" w:rsidRPr="005919D6">
        <w:rPr>
          <w:rFonts w:ascii="Times New Roman" w:hAnsi="Times New Roman"/>
          <w:sz w:val="24"/>
          <w:szCs w:val="24"/>
        </w:rPr>
        <w:t>.</w:t>
      </w:r>
    </w:p>
    <w:p w:rsidR="000022B2" w:rsidRPr="00453C40" w:rsidRDefault="00DE3ACE" w:rsidP="00CA5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3ACE">
        <w:rPr>
          <w:rFonts w:ascii="Times New Roman" w:hAnsi="Times New Roman"/>
          <w:b/>
          <w:color w:val="auto"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строительства, </w:t>
      </w:r>
      <w:r w:rsidRPr="00EA0BC7">
        <w:rPr>
          <w:rFonts w:ascii="Times New Roman" w:hAnsi="Times New Roman"/>
          <w:b/>
          <w:color w:val="auto"/>
          <w:sz w:val="24"/>
          <w:szCs w:val="24"/>
        </w:rPr>
        <w:t>принадлежности земельного участка к определенной территориальной зоне</w:t>
      </w:r>
      <w:r w:rsidRPr="00DE3ACE">
        <w:rPr>
          <w:rFonts w:ascii="Times New Roman" w:hAnsi="Times New Roman"/>
          <w:b/>
          <w:color w:val="auto"/>
          <w:sz w:val="24"/>
          <w:szCs w:val="24"/>
        </w:rPr>
        <w:t xml:space="preserve">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FC0D60">
        <w:rPr>
          <w:rFonts w:ascii="Times New Roman" w:hAnsi="Times New Roman"/>
          <w:sz w:val="24"/>
          <w:szCs w:val="24"/>
        </w:rPr>
        <w:t xml:space="preserve"> </w:t>
      </w:r>
      <w:r w:rsidR="00704FFE" w:rsidRPr="005E7246">
        <w:rPr>
          <w:rFonts w:ascii="Times New Roman" w:hAnsi="Times New Roman"/>
          <w:sz w:val="24"/>
          <w:szCs w:val="24"/>
        </w:rPr>
        <w:t xml:space="preserve">в соответствии с градостроительным планом земельного участка </w:t>
      </w:r>
      <w:r w:rsidR="00B4188C" w:rsidRPr="005E7246">
        <w:rPr>
          <w:rFonts w:ascii="Times New Roman" w:hAnsi="Times New Roman"/>
          <w:sz w:val="24"/>
          <w:szCs w:val="24"/>
        </w:rPr>
        <w:t>№</w:t>
      </w:r>
      <w:r w:rsidR="00B4188C">
        <w:rPr>
          <w:rFonts w:ascii="Times New Roman" w:hAnsi="Times New Roman"/>
          <w:sz w:val="24"/>
          <w:szCs w:val="24"/>
        </w:rPr>
        <w:t xml:space="preserve"> РФ-</w:t>
      </w:r>
      <w:r w:rsidR="00B4188C">
        <w:rPr>
          <w:rFonts w:ascii="Times New Roman" w:hAnsi="Times New Roman"/>
          <w:color w:val="auto"/>
          <w:sz w:val="24"/>
          <w:szCs w:val="24"/>
        </w:rPr>
        <w:t xml:space="preserve">35-1-01-1-01-2026-0009 от </w:t>
      </w:r>
      <w:r w:rsidR="00B4188C" w:rsidRPr="00EA0BC7">
        <w:rPr>
          <w:rFonts w:ascii="Times New Roman" w:hAnsi="Times New Roman"/>
          <w:color w:val="auto"/>
          <w:sz w:val="24"/>
          <w:szCs w:val="24"/>
        </w:rPr>
        <w:t>27.01.2026</w:t>
      </w:r>
      <w:r w:rsidR="00EF06B7" w:rsidRPr="00EA0BC7">
        <w:rPr>
          <w:rFonts w:ascii="Times New Roman" w:hAnsi="Times New Roman"/>
          <w:sz w:val="24"/>
        </w:rPr>
        <w:t>.</w:t>
      </w:r>
      <w:r w:rsidR="00FC0D60" w:rsidRPr="00085E7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022B2" w:rsidRPr="00453C40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453C40">
        <w:rPr>
          <w:rFonts w:ascii="Times New Roman" w:hAnsi="Times New Roman"/>
          <w:sz w:val="24"/>
          <w:szCs w:val="24"/>
        </w:rPr>
        <w:t xml:space="preserve"> отсутствуют.</w:t>
      </w:r>
    </w:p>
    <w:p w:rsidR="006C12B7" w:rsidRPr="00453C40" w:rsidRDefault="000022B2" w:rsidP="006C12B7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53C40">
        <w:rPr>
          <w:rFonts w:ascii="Times New Roman" w:hAnsi="Times New Roman" w:cs="Times New Roman"/>
          <w:b/>
        </w:rPr>
        <w:t>Ограничения, обременения в использовании:</w:t>
      </w:r>
      <w:r w:rsidRPr="00453C40">
        <w:rPr>
          <w:rFonts w:ascii="Times New Roman" w:hAnsi="Times New Roman" w:cs="Times New Roman"/>
        </w:rPr>
        <w:t xml:space="preserve"> </w:t>
      </w:r>
      <w:r w:rsidR="00704FFE" w:rsidRPr="007F09CC">
        <w:rPr>
          <w:rFonts w:ascii="Times New Roman" w:hAnsi="Times New Roman"/>
          <w:bCs/>
          <w:color w:val="000000" w:themeColor="text1"/>
        </w:rPr>
        <w:t>Отсутствие транспортной доступности к земельному участку. Подъезд к земельному участк</w:t>
      </w:r>
      <w:r w:rsidR="00B4188C">
        <w:rPr>
          <w:rFonts w:ascii="Times New Roman" w:hAnsi="Times New Roman"/>
          <w:bCs/>
          <w:color w:val="000000" w:themeColor="text1"/>
        </w:rPr>
        <w:t xml:space="preserve">у будет обеспечен до </w:t>
      </w:r>
      <w:r w:rsidR="00704FFE">
        <w:rPr>
          <w:rFonts w:ascii="Times New Roman" w:hAnsi="Times New Roman"/>
          <w:bCs/>
          <w:color w:val="000000" w:themeColor="text1"/>
        </w:rPr>
        <w:t>31.12.2030</w:t>
      </w:r>
      <w:r w:rsidR="00704FFE" w:rsidRPr="007F09CC">
        <w:rPr>
          <w:rFonts w:ascii="Times New Roman" w:hAnsi="Times New Roman"/>
          <w:bCs/>
          <w:color w:val="000000" w:themeColor="text1"/>
        </w:rPr>
        <w:t xml:space="preserve"> года</w:t>
      </w:r>
      <w:r w:rsidR="006C12B7" w:rsidRPr="00453C40">
        <w:rPr>
          <w:rFonts w:ascii="Times New Roman" w:hAnsi="Times New Roman"/>
        </w:rPr>
        <w:t>.</w:t>
      </w:r>
      <w:r w:rsidR="006C12B7" w:rsidRPr="00453C40">
        <w:rPr>
          <w:rFonts w:ascii="Times New Roman" w:hAnsi="Times New Roman" w:cs="Times New Roman"/>
        </w:rPr>
        <w:t xml:space="preserve"> </w:t>
      </w:r>
    </w:p>
    <w:p w:rsidR="00514683" w:rsidRDefault="000022B2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6C12B7" w:rsidRPr="00453C40">
        <w:rPr>
          <w:rFonts w:ascii="Times New Roman" w:hAnsi="Times New Roman"/>
          <w:sz w:val="24"/>
          <w:szCs w:val="24"/>
        </w:rPr>
        <w:t xml:space="preserve"> </w:t>
      </w:r>
    </w:p>
    <w:p w:rsidR="00514683" w:rsidRPr="00030056" w:rsidRDefault="00514683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электроснабжение,</w:t>
      </w:r>
      <w:r w:rsidR="00751D04">
        <w:rPr>
          <w:rFonts w:ascii="Times New Roman" w:hAnsi="Times New Roman"/>
          <w:sz w:val="24"/>
          <w:szCs w:val="24"/>
        </w:rPr>
        <w:t xml:space="preserve"> </w:t>
      </w:r>
      <w:r w:rsidRPr="00030056">
        <w:rPr>
          <w:rFonts w:ascii="Times New Roman" w:hAnsi="Times New Roman"/>
          <w:sz w:val="24"/>
          <w:szCs w:val="24"/>
        </w:rPr>
        <w:t xml:space="preserve">газоснабжение, </w:t>
      </w:r>
      <w:r>
        <w:rPr>
          <w:rFonts w:ascii="Times New Roman" w:hAnsi="Times New Roman"/>
          <w:sz w:val="24"/>
          <w:szCs w:val="24"/>
        </w:rPr>
        <w:t>связ</w:t>
      </w:r>
      <w:r w:rsidR="00E42553">
        <w:rPr>
          <w:rFonts w:ascii="Times New Roman" w:hAnsi="Times New Roman"/>
          <w:sz w:val="24"/>
          <w:szCs w:val="24"/>
        </w:rPr>
        <w:t>ь</w:t>
      </w:r>
      <w:r w:rsidRPr="00030056">
        <w:rPr>
          <w:rFonts w:ascii="Times New Roman" w:hAnsi="Times New Roman"/>
          <w:sz w:val="24"/>
          <w:szCs w:val="24"/>
        </w:rPr>
        <w:t xml:space="preserve"> – в соответствии с </w:t>
      </w:r>
      <w:r>
        <w:rPr>
          <w:rFonts w:ascii="Times New Roman" w:hAnsi="Times New Roman"/>
          <w:sz w:val="24"/>
          <w:szCs w:val="24"/>
        </w:rPr>
        <w:t xml:space="preserve">п. 9 </w:t>
      </w:r>
      <w:r w:rsidRPr="00030056">
        <w:rPr>
          <w:rFonts w:ascii="Times New Roman" w:hAnsi="Times New Roman"/>
          <w:sz w:val="24"/>
          <w:szCs w:val="24"/>
        </w:rPr>
        <w:t>градостроительн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030056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а</w:t>
      </w:r>
      <w:r w:rsidRPr="00030056">
        <w:rPr>
          <w:rFonts w:ascii="Times New Roman" w:hAnsi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24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D4776">
        <w:rPr>
          <w:rFonts w:ascii="Times New Roman" w:hAnsi="Times New Roman"/>
          <w:sz w:val="24"/>
          <w:szCs w:val="24"/>
        </w:rPr>
        <w:t>РФ-</w:t>
      </w:r>
      <w:r w:rsidR="001D4776">
        <w:rPr>
          <w:rFonts w:ascii="Times New Roman" w:hAnsi="Times New Roman"/>
          <w:color w:val="auto"/>
          <w:sz w:val="24"/>
          <w:szCs w:val="24"/>
        </w:rPr>
        <w:t xml:space="preserve">35-1-01-1-01-2026-0009 от </w:t>
      </w:r>
      <w:r w:rsidR="001D4776" w:rsidRPr="00EA0BC7">
        <w:rPr>
          <w:rFonts w:ascii="Times New Roman" w:hAnsi="Times New Roman"/>
          <w:color w:val="auto"/>
          <w:sz w:val="24"/>
          <w:szCs w:val="24"/>
        </w:rPr>
        <w:t>27.01.2026</w:t>
      </w:r>
      <w:bookmarkStart w:id="0" w:name="_GoBack"/>
      <w:bookmarkEnd w:id="0"/>
      <w:r w:rsidRPr="00030056">
        <w:rPr>
          <w:rFonts w:ascii="Times New Roman" w:hAnsi="Times New Roman"/>
          <w:sz w:val="24"/>
          <w:szCs w:val="24"/>
        </w:rPr>
        <w:t>;</w:t>
      </w:r>
    </w:p>
    <w:p w:rsidR="0019368A" w:rsidRDefault="00514683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30056">
        <w:rPr>
          <w:rFonts w:ascii="Times New Roman" w:hAnsi="Times New Roman"/>
          <w:sz w:val="24"/>
          <w:szCs w:val="24"/>
        </w:rPr>
        <w:t>- теплоснабжение, водоснабжение, водоотведение – письмо управления имущественных и земельных отношений администрации Бабаевс</w:t>
      </w:r>
      <w:r>
        <w:rPr>
          <w:rFonts w:ascii="Times New Roman" w:hAnsi="Times New Roman"/>
          <w:sz w:val="24"/>
          <w:szCs w:val="24"/>
        </w:rPr>
        <w:t xml:space="preserve">кого муниципального округа от 17.03.2026 </w:t>
      </w:r>
      <w:r w:rsidR="00FF3EBB">
        <w:rPr>
          <w:rFonts w:ascii="Times New Roman" w:hAnsi="Times New Roman"/>
          <w:sz w:val="24"/>
          <w:szCs w:val="24"/>
        </w:rPr>
        <w:t>№ 10</w:t>
      </w:r>
      <w:r w:rsidR="004D14E3">
        <w:rPr>
          <w:rFonts w:ascii="Times New Roman" w:hAnsi="Times New Roman"/>
          <w:sz w:val="24"/>
          <w:szCs w:val="24"/>
        </w:rPr>
        <w:t>4</w:t>
      </w:r>
      <w:r w:rsidRPr="00030056">
        <w:rPr>
          <w:rFonts w:ascii="Times New Roman" w:hAnsi="Times New Roman"/>
          <w:sz w:val="24"/>
          <w:szCs w:val="24"/>
        </w:rPr>
        <w:t>.</w:t>
      </w:r>
      <w:r w:rsidR="0019368A">
        <w:rPr>
          <w:rFonts w:ascii="Times New Roman" w:hAnsi="Times New Roman"/>
          <w:sz w:val="24"/>
          <w:szCs w:val="24"/>
        </w:rPr>
        <w:t xml:space="preserve"> </w:t>
      </w:r>
    </w:p>
    <w:p w:rsidR="000022B2" w:rsidRPr="00453C40" w:rsidRDefault="000022B2" w:rsidP="00514683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B45B7" w:rsidRPr="005D3B7A">
          <w:rPr>
            <w:rFonts w:ascii="Times New Roman" w:hAnsi="Times New Roman"/>
            <w:sz w:val="24"/>
          </w:rPr>
          <w:t>ранее</w:t>
        </w:r>
      </w:hyperlink>
      <w:r w:rsidR="000B45B7" w:rsidRPr="005D3B7A">
        <w:rPr>
          <w:rFonts w:ascii="Times New Roman" w:hAnsi="Times New Roman"/>
          <w:sz w:val="24"/>
        </w:rPr>
        <w:t xml:space="preserve"> торги не проводились</w:t>
      </w:r>
      <w:r w:rsidR="006C12B7" w:rsidRPr="00453C40">
        <w:rPr>
          <w:rFonts w:ascii="Times New Roman" w:hAnsi="Times New Roman"/>
          <w:sz w:val="24"/>
          <w:szCs w:val="24"/>
        </w:rPr>
        <w:t>.</w:t>
      </w:r>
    </w:p>
    <w:p w:rsidR="006C12B7" w:rsidRPr="00820F88" w:rsidRDefault="00E30A5B" w:rsidP="006C12B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 xml:space="preserve">Начальная цена предмета аукциона: </w:t>
      </w:r>
      <w:r w:rsidR="00B35653">
        <w:rPr>
          <w:rFonts w:ascii="Times New Roman" w:hAnsi="Times New Roman"/>
          <w:sz w:val="24"/>
          <w:szCs w:val="24"/>
        </w:rPr>
        <w:t>230 550,00</w:t>
      </w:r>
      <w:r w:rsidR="00B35653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6C12B7" w:rsidRPr="00820F88">
        <w:rPr>
          <w:rFonts w:ascii="Times New Roman" w:hAnsi="Times New Roman"/>
          <w:sz w:val="24"/>
          <w:szCs w:val="24"/>
        </w:rPr>
        <w:t>руб.</w:t>
      </w:r>
    </w:p>
    <w:p w:rsidR="006C12B7" w:rsidRPr="00820F88" w:rsidRDefault="006C12B7" w:rsidP="006C12B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>Шаг аукциона:</w:t>
      </w:r>
      <w:r w:rsidRPr="00820F88">
        <w:rPr>
          <w:rFonts w:ascii="Times New Roman" w:hAnsi="Times New Roman"/>
          <w:sz w:val="24"/>
          <w:szCs w:val="24"/>
        </w:rPr>
        <w:t xml:space="preserve"> </w:t>
      </w:r>
      <w:r w:rsidR="00B35653">
        <w:rPr>
          <w:rFonts w:ascii="Times New Roman" w:hAnsi="Times New Roman"/>
          <w:sz w:val="24"/>
          <w:szCs w:val="24"/>
        </w:rPr>
        <w:t>6 916,50,00</w:t>
      </w:r>
      <w:r w:rsidR="00B35653" w:rsidRPr="00AE55D2">
        <w:rPr>
          <w:rFonts w:ascii="Times New Roman" w:hAnsi="Times New Roman"/>
          <w:sz w:val="24"/>
          <w:szCs w:val="24"/>
        </w:rPr>
        <w:t xml:space="preserve"> </w:t>
      </w:r>
      <w:r w:rsidRPr="00820F88">
        <w:rPr>
          <w:rFonts w:ascii="Times New Roman" w:hAnsi="Times New Roman"/>
          <w:sz w:val="24"/>
          <w:szCs w:val="24"/>
        </w:rPr>
        <w:t>руб.</w:t>
      </w:r>
    </w:p>
    <w:p w:rsidR="006C12B7" w:rsidRPr="00820F88" w:rsidRDefault="006C12B7" w:rsidP="006C1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>Размер вносимого задатка:</w:t>
      </w:r>
      <w:r w:rsidR="00B35653">
        <w:rPr>
          <w:rFonts w:ascii="Times New Roman" w:hAnsi="Times New Roman"/>
          <w:b/>
          <w:sz w:val="24"/>
          <w:szCs w:val="24"/>
        </w:rPr>
        <w:t xml:space="preserve"> </w:t>
      </w:r>
      <w:r w:rsidR="00B35653">
        <w:rPr>
          <w:rFonts w:ascii="Times New Roman" w:hAnsi="Times New Roman"/>
          <w:sz w:val="24"/>
          <w:szCs w:val="24"/>
        </w:rPr>
        <w:t>230 550,00</w:t>
      </w:r>
      <w:r w:rsidR="00B35653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820F88">
        <w:rPr>
          <w:rFonts w:ascii="Times New Roman" w:hAnsi="Times New Roman"/>
          <w:sz w:val="24"/>
          <w:szCs w:val="24"/>
        </w:rPr>
        <w:t>руб.</w:t>
      </w:r>
    </w:p>
    <w:p w:rsidR="007F20C8" w:rsidRPr="007F20C8" w:rsidRDefault="006C12B7" w:rsidP="007F20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F20C8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="007F20C8" w:rsidRPr="007F20C8">
        <w:rPr>
          <w:rFonts w:ascii="Times New Roman" w:hAnsi="Times New Roman"/>
          <w:sz w:val="24"/>
          <w:szCs w:val="24"/>
          <w:u w:val="single"/>
        </w:rPr>
        <w:t>участниками аукциона могут являться только граждане (</w:t>
      </w:r>
      <w:hyperlink r:id="rId11" w:history="1">
        <w:r w:rsidR="007F20C8" w:rsidRPr="007F20C8">
          <w:rPr>
            <w:rStyle w:val="72"/>
            <w:rFonts w:ascii="Times New Roman" w:hAnsi="Times New Roman"/>
            <w:color w:val="000000"/>
            <w:sz w:val="24"/>
            <w:szCs w:val="24"/>
          </w:rPr>
          <w:t>статья 39.18</w:t>
        </w:r>
      </w:hyperlink>
      <w:r w:rsidR="007F20C8" w:rsidRPr="007F20C8">
        <w:rPr>
          <w:rFonts w:ascii="Times New Roman" w:hAnsi="Times New Roman"/>
          <w:sz w:val="24"/>
          <w:szCs w:val="24"/>
          <w:u w:val="single"/>
        </w:rPr>
        <w:t xml:space="preserve"> Земельного кодекса).</w:t>
      </w:r>
    </w:p>
    <w:p w:rsidR="006C12B7" w:rsidRPr="00B40A3C" w:rsidRDefault="007F20C8" w:rsidP="007F20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F20C8">
        <w:rPr>
          <w:rFonts w:ascii="Times New Roman" w:hAnsi="Times New Roman"/>
          <w:b/>
          <w:color w:val="auto"/>
          <w:sz w:val="24"/>
          <w:szCs w:val="24"/>
        </w:rPr>
        <w:t xml:space="preserve">Дата размещения извещения в соответствии с </w:t>
      </w:r>
      <w:hyperlink r:id="rId12" w:history="1">
        <w:r w:rsidRPr="007F20C8">
          <w:rPr>
            <w:rStyle w:val="72"/>
            <w:rFonts w:ascii="Times New Roman" w:hAnsi="Times New Roman"/>
            <w:b/>
            <w:color w:val="auto"/>
            <w:sz w:val="24"/>
            <w:szCs w:val="24"/>
            <w:u w:val="none"/>
          </w:rPr>
          <w:t>подпунктом 1 пункта 1 статьи 39.18</w:t>
        </w:r>
      </w:hyperlink>
      <w:r w:rsidRPr="007F20C8">
        <w:rPr>
          <w:rFonts w:ascii="Times New Roman" w:hAnsi="Times New Roman"/>
          <w:b/>
          <w:color w:val="auto"/>
          <w:sz w:val="24"/>
          <w:szCs w:val="24"/>
        </w:rPr>
        <w:t xml:space="preserve"> Земельного кодекса РФ: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hyperlink r:id="rId13" w:tgtFrame="_blank" w:history="1">
        <w:hyperlink r:id="rId14" w:tgtFrame="_blank" w:history="1">
          <w:r w:rsidR="00B40A3C" w:rsidRPr="00B40A3C">
            <w:rPr>
              <w:rFonts w:ascii="Times New Roman" w:hAnsi="Times New Roman"/>
              <w:color w:val="auto"/>
              <w:sz w:val="24"/>
              <w:szCs w:val="24"/>
            </w:rPr>
            <w:t>17.1</w:t>
          </w:r>
          <w:r w:rsidR="008C02AC">
            <w:rPr>
              <w:rFonts w:ascii="Times New Roman" w:hAnsi="Times New Roman"/>
              <w:color w:val="auto"/>
              <w:sz w:val="24"/>
              <w:szCs w:val="24"/>
            </w:rPr>
            <w:t>1</w:t>
          </w:r>
          <w:r w:rsidR="00B40A3C" w:rsidRPr="00B40A3C">
            <w:rPr>
              <w:rFonts w:ascii="Times New Roman" w:hAnsi="Times New Roman"/>
              <w:color w:val="auto"/>
              <w:sz w:val="24"/>
              <w:szCs w:val="24"/>
            </w:rPr>
            <w:t xml:space="preserve">.2025 извещение </w:t>
          </w:r>
          <w:hyperlink r:id="rId15" w:tgtFrame="_blank" w:history="1">
            <w:r w:rsidR="00B40A3C" w:rsidRPr="00B40A3C">
              <w:rPr>
                <w:rStyle w:val="buttonlabel0"/>
                <w:rFonts w:ascii="Times New Roman" w:hAnsi="Times New Roman"/>
                <w:color w:val="auto"/>
                <w:spacing w:val="12"/>
                <w:sz w:val="24"/>
                <w:szCs w:val="24"/>
                <w:bdr w:val="none" w:sz="0" w:space="0" w:color="auto" w:frame="1"/>
              </w:rPr>
              <w:t>№ 23000008800000000</w:t>
            </w:r>
          </w:hyperlink>
        </w:hyperlink>
      </w:hyperlink>
      <w:r w:rsidR="00B40A3C" w:rsidRPr="00B40A3C">
        <w:rPr>
          <w:rStyle w:val="buttonlabel0"/>
          <w:rFonts w:ascii="Times New Roman" w:hAnsi="Times New Roman"/>
          <w:color w:val="auto"/>
          <w:spacing w:val="12"/>
          <w:sz w:val="24"/>
          <w:szCs w:val="24"/>
          <w:bdr w:val="none" w:sz="0" w:space="0" w:color="auto" w:frame="1"/>
        </w:rPr>
        <w:t>095</w:t>
      </w:r>
      <w:r w:rsidRPr="00B40A3C">
        <w:rPr>
          <w:rFonts w:ascii="Times New Roman" w:hAnsi="Times New Roman"/>
          <w:color w:val="auto"/>
          <w:sz w:val="24"/>
          <w:szCs w:val="24"/>
        </w:rPr>
        <w:t>.</w:t>
      </w:r>
    </w:p>
    <w:p w:rsidR="006F68F3" w:rsidRPr="00453C40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3946">
        <w:rPr>
          <w:rFonts w:ascii="Times New Roman" w:hAnsi="Times New Roman"/>
          <w:b/>
          <w:sz w:val="24"/>
          <w:szCs w:val="24"/>
        </w:rPr>
        <w:t>5.</w:t>
      </w:r>
      <w:r w:rsidRPr="002F3946">
        <w:rPr>
          <w:rFonts w:ascii="Times New Roman" w:hAnsi="Times New Roman"/>
          <w:sz w:val="24"/>
          <w:szCs w:val="24"/>
        </w:rPr>
        <w:t xml:space="preserve"> </w:t>
      </w:r>
      <w:r w:rsidRPr="002F3946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453C40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453C40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2) </w:t>
      </w:r>
      <w:hyperlink r:id="rId16" w:history="1">
        <w:r w:rsidRPr="00453C40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453C40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53C40">
        <w:rPr>
          <w:rFonts w:ascii="Times New Roman" w:hAnsi="Times New Roman"/>
          <w:sz w:val="24"/>
          <w:szCs w:val="24"/>
        </w:rPr>
        <w:t>,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lastRenderedPageBreak/>
        <w:t xml:space="preserve">Заявки подаются на электронную площадку, начиная </w:t>
      </w:r>
      <w:proofErr w:type="gramStart"/>
      <w:r w:rsidRPr="00453C40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приема заявок </w:t>
      </w:r>
      <w:r w:rsidRPr="00453C40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453C40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453C40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453C40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453C40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непоступление задатка на дату рассмотрения заявок на участие в аукционе;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453C40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453C40">
        <w:rPr>
          <w:rFonts w:ascii="Times New Roman" w:hAnsi="Times New Roman"/>
          <w:sz w:val="24"/>
          <w:szCs w:val="24"/>
        </w:rPr>
        <w:t>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453C40">
        <w:rPr>
          <w:rFonts w:ascii="Times New Roman" w:hAnsi="Times New Roman"/>
          <w:sz w:val="24"/>
          <w:szCs w:val="24"/>
        </w:rPr>
        <w:t>позднее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453C40">
        <w:rPr>
          <w:rFonts w:ascii="Times New Roman" w:hAnsi="Times New Roman"/>
          <w:sz w:val="24"/>
          <w:szCs w:val="24"/>
        </w:rPr>
        <w:t>.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453C40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Наименование: АО «Сбербанк-АСТ»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Назначение платежа: «</w:t>
      </w:r>
      <w:r w:rsidR="007D0672" w:rsidRPr="00453C40">
        <w:rPr>
          <w:rFonts w:ascii="Times New Roman" w:hAnsi="Times New Roman"/>
          <w:sz w:val="24"/>
          <w:szCs w:val="24"/>
          <w:shd w:val="clear" w:color="auto" w:fill="FFFFFF"/>
        </w:rPr>
        <w:t>Задаток (ИНН плательщика), НДС не облагается</w:t>
      </w:r>
      <w:r w:rsidRPr="00453C40">
        <w:rPr>
          <w:rFonts w:ascii="Times New Roman" w:hAnsi="Times New Roman"/>
          <w:sz w:val="24"/>
          <w:szCs w:val="24"/>
        </w:rPr>
        <w:t>».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453C40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453C40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453C40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453C40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453C40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lastRenderedPageBreak/>
        <w:t xml:space="preserve">- возврат задатка заявителю, отозвавшему заявку после окончания срока приема заявок </w:t>
      </w:r>
      <w:r w:rsidRPr="00453C40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7" w:history="1">
        <w:r w:rsidRPr="00453C40">
          <w:rPr>
            <w:rStyle w:val="72"/>
            <w:szCs w:val="24"/>
          </w:rPr>
          <w:t>пунктом 13</w:t>
        </w:r>
      </w:hyperlink>
      <w:r w:rsidRPr="00453C40">
        <w:rPr>
          <w:szCs w:val="24"/>
        </w:rPr>
        <w:t xml:space="preserve">, </w:t>
      </w:r>
      <w:hyperlink r:id="rId18" w:history="1">
        <w:r w:rsidRPr="00453C40">
          <w:rPr>
            <w:rStyle w:val="72"/>
            <w:szCs w:val="24"/>
          </w:rPr>
          <w:t>14</w:t>
        </w:r>
      </w:hyperlink>
      <w:r w:rsidRPr="00453C40">
        <w:rPr>
          <w:szCs w:val="24"/>
        </w:rPr>
        <w:t xml:space="preserve">, </w:t>
      </w:r>
      <w:hyperlink r:id="rId19" w:history="1">
        <w:r w:rsidRPr="00453C40">
          <w:rPr>
            <w:rStyle w:val="72"/>
            <w:szCs w:val="24"/>
          </w:rPr>
          <w:t>20</w:t>
        </w:r>
      </w:hyperlink>
      <w:r w:rsidRPr="00453C40">
        <w:rPr>
          <w:szCs w:val="24"/>
        </w:rPr>
        <w:t xml:space="preserve"> или </w:t>
      </w:r>
      <w:hyperlink r:id="rId20" w:history="1">
        <w:r w:rsidRPr="00453C40">
          <w:rPr>
            <w:rStyle w:val="72"/>
            <w:szCs w:val="24"/>
          </w:rPr>
          <w:t>25</w:t>
        </w:r>
      </w:hyperlink>
      <w:r w:rsidRPr="00453C40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453C40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453C40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8.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453C40">
        <w:rPr>
          <w:rFonts w:ascii="Times New Roman" w:hAnsi="Times New Roman"/>
          <w:sz w:val="24"/>
          <w:szCs w:val="24"/>
        </w:rPr>
        <w:t xml:space="preserve">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453C40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453C40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453C40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453C40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453C40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453C40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453C40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453C40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453C40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53C40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453C40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453C40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кциона </w:t>
      </w:r>
      <w:r w:rsidRPr="00453C40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10.</w:t>
      </w:r>
      <w:r w:rsidRPr="00453C40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3C40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Pr="00453C40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9A7FF3" w:rsidRPr="00453C40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21" w:history="1"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zemotd</w:t>
        </w:r>
        <w:r w:rsidR="00DF6E4C" w:rsidRPr="00453C40">
          <w:rPr>
            <w:rStyle w:val="ad"/>
            <w:rFonts w:ascii="Times New Roman" w:hAnsi="Times New Roman"/>
            <w:sz w:val="24"/>
            <w:szCs w:val="24"/>
          </w:rPr>
          <w:t>@</w:t>
        </w:r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bmo</w:t>
        </w:r>
        <w:r w:rsidR="00DF6E4C" w:rsidRPr="00453C40">
          <w:rPr>
            <w:rStyle w:val="ad"/>
            <w:rFonts w:ascii="Times New Roman" w:hAnsi="Times New Roman"/>
            <w:sz w:val="24"/>
            <w:szCs w:val="24"/>
          </w:rPr>
          <w:t>35.</w:t>
        </w:r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F6E4C" w:rsidRPr="00453C40">
        <w:rPr>
          <w:rFonts w:ascii="Times New Roman" w:hAnsi="Times New Roman"/>
          <w:sz w:val="24"/>
          <w:szCs w:val="24"/>
        </w:rPr>
        <w:t xml:space="preserve"> </w:t>
      </w:r>
      <w:r w:rsidR="009A7FF3" w:rsidRPr="00453C40">
        <w:rPr>
          <w:rFonts w:ascii="Times New Roman" w:hAnsi="Times New Roman"/>
          <w:color w:val="auto"/>
          <w:sz w:val="24"/>
          <w:szCs w:val="24"/>
        </w:rPr>
        <w:t>в сроки приема заявок</w:t>
      </w:r>
      <w:r w:rsidR="009A7FF3" w:rsidRPr="00453C40">
        <w:rPr>
          <w:rFonts w:ascii="Times New Roman" w:hAnsi="Times New Roman"/>
          <w:sz w:val="24"/>
          <w:szCs w:val="24"/>
        </w:rPr>
        <w:t>.</w:t>
      </w:r>
    </w:p>
    <w:p w:rsidR="006A6146" w:rsidRPr="00453C40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Pr="007D422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D422E">
        <w:rPr>
          <w:rFonts w:ascii="Times New Roman" w:hAnsi="Times New Roman"/>
          <w:sz w:val="24"/>
          <w:szCs w:val="24"/>
        </w:rPr>
        <w:lastRenderedPageBreak/>
        <w:t xml:space="preserve">Приложение 2: проект </w:t>
      </w:r>
      <w:r w:rsidR="00820F88" w:rsidRPr="007D422E">
        <w:rPr>
          <w:rFonts w:ascii="Times New Roman" w:hAnsi="Times New Roman"/>
          <w:sz w:val="24"/>
          <w:szCs w:val="24"/>
        </w:rPr>
        <w:t xml:space="preserve">договора </w:t>
      </w:r>
      <w:r w:rsidR="00BE0177" w:rsidRPr="007D422E">
        <w:rPr>
          <w:rFonts w:ascii="Times New Roman" w:hAnsi="Times New Roman"/>
          <w:sz w:val="24"/>
          <w:szCs w:val="24"/>
        </w:rPr>
        <w:t>аренды</w:t>
      </w:r>
      <w:r w:rsidR="000A6052" w:rsidRPr="007D422E">
        <w:rPr>
          <w:rFonts w:ascii="Times New Roman" w:hAnsi="Times New Roman"/>
          <w:sz w:val="24"/>
          <w:szCs w:val="24"/>
        </w:rPr>
        <w:t xml:space="preserve"> земельного участка на </w:t>
      </w:r>
      <w:r w:rsidR="007D422E" w:rsidRPr="007D422E">
        <w:rPr>
          <w:rFonts w:ascii="Times New Roman" w:hAnsi="Times New Roman"/>
          <w:sz w:val="24"/>
          <w:szCs w:val="24"/>
        </w:rPr>
        <w:t>5</w:t>
      </w:r>
      <w:r w:rsidR="000A6052" w:rsidRPr="007D422E">
        <w:rPr>
          <w:rFonts w:ascii="Times New Roman" w:hAnsi="Times New Roman"/>
          <w:sz w:val="24"/>
          <w:szCs w:val="24"/>
        </w:rPr>
        <w:t xml:space="preserve"> </w:t>
      </w:r>
      <w:r w:rsidRPr="007D422E">
        <w:rPr>
          <w:rFonts w:ascii="Times New Roman" w:hAnsi="Times New Roman"/>
          <w:sz w:val="24"/>
          <w:szCs w:val="24"/>
        </w:rPr>
        <w:t>л.</w:t>
      </w:r>
    </w:p>
    <w:p w:rsidR="00820F88" w:rsidRDefault="009B47E1" w:rsidP="009B47E1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D422E">
        <w:rPr>
          <w:rFonts w:ascii="Times New Roman" w:hAnsi="Times New Roman"/>
          <w:sz w:val="24"/>
          <w:szCs w:val="24"/>
        </w:rPr>
        <w:t>Приложение 3: градостроительный план земельного участка на 7 л.</w:t>
      </w: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7D422E" w:rsidRDefault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0413C" w:rsidRPr="00453C40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453C40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453C40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453C40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7D422E" w:rsidRPr="00AE55D2" w:rsidRDefault="007D422E" w:rsidP="007D422E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ЗАЯВКА НА УЧАСТИЕ В АУКЦИОНЕ В ЭЛЕКТРОННОЙ ФОРМЕ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b/>
          <w:sz w:val="24"/>
          <w:szCs w:val="24"/>
        </w:rPr>
        <w:t>Заявитель_</w:t>
      </w: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0413C">
        <w:rPr>
          <w:rFonts w:ascii="Times New Roman" w:hAnsi="Times New Roman"/>
          <w:i/>
          <w:sz w:val="24"/>
          <w:szCs w:val="24"/>
        </w:rPr>
        <w:t>полное наименование юридического лица, подавшего заявку,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i/>
          <w:sz w:val="24"/>
          <w:szCs w:val="24"/>
        </w:rPr>
        <w:t xml:space="preserve">фамилия, имя, отчество и паспортные данные </w:t>
      </w:r>
      <w:r w:rsidRPr="0020413C">
        <w:rPr>
          <w:rFonts w:ascii="Times New Roman" w:hAnsi="Times New Roman"/>
          <w:sz w:val="24"/>
          <w:szCs w:val="24"/>
        </w:rPr>
        <w:t xml:space="preserve"> </w:t>
      </w:r>
      <w:r w:rsidRPr="0020413C">
        <w:rPr>
          <w:rFonts w:ascii="Times New Roman" w:hAnsi="Times New Roman"/>
          <w:i/>
          <w:sz w:val="24"/>
          <w:szCs w:val="24"/>
        </w:rPr>
        <w:t>физического лица, СНИЛС подавшего заявку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именуемый далее Претендент, в лице ________________________________________________________________________________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0413C">
        <w:rPr>
          <w:rFonts w:ascii="Times New Roman" w:hAnsi="Times New Roman"/>
          <w:i/>
          <w:sz w:val="24"/>
          <w:szCs w:val="24"/>
        </w:rPr>
        <w:t>фамилия, имя, отчество, должность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действующего на основании ______________________________________________________, </w:t>
      </w:r>
      <w:r w:rsidRPr="0020413C">
        <w:rPr>
          <w:rFonts w:ascii="Times New Roman" w:hAnsi="Times New Roman"/>
          <w:i/>
          <w:sz w:val="24"/>
          <w:szCs w:val="24"/>
        </w:rPr>
        <w:t>наименование документа</w:t>
      </w:r>
    </w:p>
    <w:p w:rsidR="007D422E" w:rsidRPr="0020413C" w:rsidRDefault="007D422E" w:rsidP="007D422E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413C">
        <w:rPr>
          <w:rFonts w:ascii="Times New Roman" w:hAnsi="Times New Roman"/>
          <w:sz w:val="24"/>
          <w:szCs w:val="24"/>
        </w:rPr>
        <w:t>1. Ознакомившись с информационным сообщением о проведен</w:t>
      </w:r>
      <w:proofErr w:type="gramStart"/>
      <w:r w:rsidRPr="0020413C">
        <w:rPr>
          <w:rFonts w:ascii="Times New Roman" w:hAnsi="Times New Roman"/>
          <w:sz w:val="24"/>
          <w:szCs w:val="24"/>
        </w:rPr>
        <w:t>ии ау</w:t>
      </w:r>
      <w:proofErr w:type="gramEnd"/>
      <w:r w:rsidRPr="0020413C">
        <w:rPr>
          <w:rFonts w:ascii="Times New Roman" w:hAnsi="Times New Roman"/>
          <w:sz w:val="24"/>
          <w:szCs w:val="24"/>
        </w:rPr>
        <w:t xml:space="preserve">кциона в электронной форме </w:t>
      </w:r>
      <w:r w:rsidRPr="003E6D70">
        <w:rPr>
          <w:rFonts w:ascii="Times New Roman" w:hAnsi="Times New Roman"/>
          <w:sz w:val="24"/>
          <w:szCs w:val="24"/>
        </w:rPr>
        <w:t>на право заключения договора аренды</w:t>
      </w:r>
      <w:r w:rsidRPr="0020413C">
        <w:rPr>
          <w:rFonts w:ascii="Times New Roman" w:hAnsi="Times New Roman"/>
          <w:sz w:val="24"/>
          <w:szCs w:val="24"/>
        </w:rPr>
        <w:t xml:space="preserve"> </w:t>
      </w:r>
      <w:r w:rsidRPr="003877C7">
        <w:rPr>
          <w:rFonts w:ascii="Times New Roman" w:hAnsi="Times New Roman"/>
          <w:sz w:val="24"/>
          <w:szCs w:val="24"/>
        </w:rPr>
        <w:t>земельного участка</w:t>
      </w:r>
      <w:r w:rsidRPr="0020413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D422E" w:rsidRPr="0020413C" w:rsidRDefault="007D422E" w:rsidP="007D422E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413C">
        <w:rPr>
          <w:rFonts w:ascii="Times New Roman" w:hAnsi="Times New Roman"/>
          <w:i/>
          <w:sz w:val="24"/>
          <w:szCs w:val="24"/>
        </w:rPr>
        <w:t>(описание объекта аукциона: площадь, кадастровый номер, местоположение)</w:t>
      </w:r>
    </w:p>
    <w:p w:rsidR="007D422E" w:rsidRPr="0020413C" w:rsidRDefault="007D422E" w:rsidP="007D422E">
      <w:pPr>
        <w:pStyle w:val="2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изучив объект аренд</w:t>
      </w:r>
      <w:r>
        <w:rPr>
          <w:rFonts w:ascii="Times New Roman" w:hAnsi="Times New Roman"/>
          <w:sz w:val="24"/>
          <w:szCs w:val="24"/>
        </w:rPr>
        <w:t>ы</w:t>
      </w:r>
      <w:r w:rsidRPr="0020413C">
        <w:rPr>
          <w:rFonts w:ascii="Times New Roman" w:hAnsi="Times New Roman"/>
          <w:sz w:val="24"/>
          <w:szCs w:val="24"/>
        </w:rPr>
        <w:t>, прошу принять настоящую заявку на участие в аукционе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422E" w:rsidRPr="0020413C" w:rsidRDefault="007D422E" w:rsidP="007D422E">
      <w:pPr>
        <w:pStyle w:val="2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№ ______.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2.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3. Заявитель обязуется соблюдать условия проведения аукциона, предусмотренные извещением о проведен</w:t>
      </w:r>
      <w:proofErr w:type="gramStart"/>
      <w:r w:rsidRPr="0020413C">
        <w:rPr>
          <w:rFonts w:ascii="Times New Roman" w:hAnsi="Times New Roman"/>
          <w:sz w:val="24"/>
          <w:szCs w:val="24"/>
        </w:rPr>
        <w:t>ии ау</w:t>
      </w:r>
      <w:proofErr w:type="gramEnd"/>
      <w:r w:rsidRPr="0020413C">
        <w:rPr>
          <w:rFonts w:ascii="Times New Roman" w:hAnsi="Times New Roman"/>
          <w:sz w:val="24"/>
          <w:szCs w:val="24"/>
        </w:rPr>
        <w:t xml:space="preserve">кциона, Гражданским кодексом РФ, Земельным кодексом РФ. 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Контактный телефон: 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Банковские реквизиты Претендента (для возврата задатка):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ИНН/КПП претендента:__________________________________________________________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Наименование банка:_______________________________________________________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БИК:__________________________________________________________________________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ИНН/КПП банка:____________________________________________________________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К/с:___________________________________________________________________________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413C">
        <w:rPr>
          <w:rFonts w:ascii="Times New Roman" w:hAnsi="Times New Roman"/>
          <w:sz w:val="24"/>
          <w:szCs w:val="24"/>
        </w:rPr>
        <w:t>Р</w:t>
      </w:r>
      <w:proofErr w:type="gramEnd"/>
      <w:r w:rsidRPr="0020413C">
        <w:rPr>
          <w:rFonts w:ascii="Times New Roman" w:hAnsi="Times New Roman"/>
          <w:sz w:val="24"/>
          <w:szCs w:val="24"/>
        </w:rPr>
        <w:t>/с:____________________________________________________________________________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Л/с:___________________________________________________________________________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Для возврата на карту: № карты ___________________________ 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Прилагаемые к заявке на участие в аукционе документы:</w:t>
      </w:r>
    </w:p>
    <w:p w:rsidR="007D422E" w:rsidRPr="0020413C" w:rsidRDefault="007D422E" w:rsidP="007D42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7D422E" w:rsidRPr="0020413C" w:rsidRDefault="007D422E" w:rsidP="007D42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</w:t>
      </w:r>
      <w:r w:rsidRPr="0020413C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 xml:space="preserve">Достоверность представленных документов и информации, указанной в заявке на участие </w:t>
      </w:r>
      <w:r w:rsidRPr="0020413C">
        <w:rPr>
          <w:rFonts w:ascii="Times New Roman" w:hAnsi="Times New Roman"/>
          <w:sz w:val="24"/>
          <w:szCs w:val="24"/>
        </w:rPr>
        <w:br/>
        <w:t>в аукционе в электронной форме, подтверждаю.</w:t>
      </w: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413C">
        <w:rPr>
          <w:rFonts w:ascii="Times New Roman" w:hAnsi="Times New Roman"/>
          <w:sz w:val="24"/>
          <w:szCs w:val="24"/>
        </w:rPr>
        <w:lastRenderedPageBreak/>
        <w:t xml:space="preserve">С целью организации и проведения аукциона в соответствии с Федеральным законом </w:t>
      </w:r>
      <w:r w:rsidRPr="0020413C">
        <w:rPr>
          <w:rFonts w:ascii="Times New Roman" w:hAnsi="Times New Roman"/>
          <w:sz w:val="24"/>
          <w:szCs w:val="24"/>
        </w:rPr>
        <w:br/>
        <w:t xml:space="preserve">от 27 июля 2006 года № 152-ФЗ «О персональных данных» настоящей заявкой даю согласие </w:t>
      </w:r>
      <w:r w:rsidRPr="0020413C">
        <w:rPr>
          <w:rFonts w:ascii="Times New Roman" w:hAnsi="Times New Roman"/>
          <w:sz w:val="24"/>
          <w:szCs w:val="24"/>
        </w:rPr>
        <w:br/>
        <w:t>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</w:t>
      </w:r>
      <w:proofErr w:type="gramEnd"/>
      <w:r w:rsidRPr="0020413C">
        <w:rPr>
          <w:rFonts w:ascii="Times New Roman" w:hAnsi="Times New Roman"/>
          <w:sz w:val="24"/>
          <w:szCs w:val="24"/>
        </w:rPr>
        <w:t xml:space="preserve">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:rsidR="007D422E" w:rsidRPr="0020413C" w:rsidRDefault="007D422E" w:rsidP="007D422E">
      <w:pPr>
        <w:widowControl w:val="0"/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22E" w:rsidRPr="0020413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D422E" w:rsidRPr="0020413C" w:rsidRDefault="007D422E" w:rsidP="007D42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__________________________ Подпись Претендента (его полномочного представителя)</w:t>
      </w:r>
    </w:p>
    <w:p w:rsidR="007D422E" w:rsidRPr="0020413C" w:rsidRDefault="007D422E" w:rsidP="007D42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413C">
        <w:rPr>
          <w:rFonts w:ascii="Times New Roman" w:hAnsi="Times New Roman"/>
          <w:sz w:val="24"/>
          <w:szCs w:val="24"/>
        </w:rPr>
        <w:t>М.П.  " ____" ___________ 20___ г.</w:t>
      </w:r>
    </w:p>
    <w:p w:rsidR="007D422E" w:rsidRPr="0020413C" w:rsidRDefault="007D422E" w:rsidP="007D42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0413C" w:rsidRPr="00453C40" w:rsidRDefault="0020413C" w:rsidP="002041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C13B1" w:rsidRPr="00453C40" w:rsidRDefault="008C13B1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7D422E" w:rsidRPr="00453C40" w:rsidRDefault="007D422E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453C40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453C40" w:rsidRDefault="00D83E5C" w:rsidP="00646879">
      <w:pPr>
        <w:spacing w:after="0" w:line="240" w:lineRule="auto"/>
        <w:ind w:left="708" w:firstLine="709"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971F3F" w:rsidRPr="00453C40" w:rsidRDefault="007D422E" w:rsidP="00971F3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</w:t>
      </w:r>
      <w:r w:rsidR="00971F3F" w:rsidRPr="00453C40">
        <w:rPr>
          <w:rFonts w:ascii="Times New Roman" w:hAnsi="Times New Roman"/>
          <w:b/>
          <w:sz w:val="24"/>
        </w:rPr>
        <w:t>роект договора)</w:t>
      </w:r>
    </w:p>
    <w:p w:rsidR="00971F3F" w:rsidRPr="00453C40" w:rsidRDefault="00971F3F" w:rsidP="00971F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7D422E" w:rsidRPr="00AE55D2" w:rsidRDefault="007D422E" w:rsidP="007D422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D422E" w:rsidRPr="00AE55D2" w:rsidRDefault="007D422E" w:rsidP="007D422E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 xml:space="preserve">ПРОЕКТ ДОГОВОРА № </w:t>
      </w:r>
    </w:p>
    <w:p w:rsidR="007D422E" w:rsidRPr="00AE55D2" w:rsidRDefault="007D422E" w:rsidP="007D42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>аренды земельного участка</w:t>
      </w:r>
    </w:p>
    <w:p w:rsidR="007D422E" w:rsidRPr="00AE55D2" w:rsidRDefault="007D422E" w:rsidP="007D422E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D422E" w:rsidRPr="00AE55D2" w:rsidRDefault="007D422E" w:rsidP="007D422E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E55D2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«___» __________ 20     года</w:t>
      </w:r>
    </w:p>
    <w:p w:rsidR="007D422E" w:rsidRPr="00AE55D2" w:rsidRDefault="007D422E" w:rsidP="007D422E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gramStart"/>
      <w:r w:rsidRPr="00D83E5C">
        <w:rPr>
          <w:rFonts w:ascii="Times New Roman" w:hAnsi="Times New Roman"/>
          <w:b/>
          <w:color w:val="auto"/>
          <w:sz w:val="24"/>
          <w:szCs w:val="24"/>
        </w:rPr>
        <w:t>Управление имущественных и земельных отношений администрации  Бабаевского муниципального округа Вологодской области,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именуемый в дальнейшем </w:t>
      </w:r>
      <w:r w:rsidRPr="00D83E5C">
        <w:rPr>
          <w:rFonts w:ascii="Times New Roman" w:hAnsi="Times New Roman"/>
          <w:b/>
          <w:color w:val="auto"/>
          <w:sz w:val="24"/>
          <w:szCs w:val="24"/>
        </w:rPr>
        <w:t>«Арендодатель»,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лице  начальника управления имущественных и земельных отношений администрации Бабаевского муниципального округа </w:t>
      </w:r>
      <w:r w:rsidRPr="00D83E5C">
        <w:rPr>
          <w:rFonts w:ascii="Times New Roman" w:hAnsi="Times New Roman"/>
          <w:b/>
          <w:color w:val="auto"/>
          <w:sz w:val="24"/>
          <w:szCs w:val="24"/>
        </w:rPr>
        <w:t xml:space="preserve"> Соловьевой Екатерины Валерьевны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, действующей на основании  Положения об управлении  и решения  Представительного Собрания Бабаевского муниципального района от 27.12.2022 года № 124, с одной стороны и __________________________,  именуемый  в дальнейшем «Арендатор», с другой стороны,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на основании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протокола о результатах электронного аукциона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от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_________ № ___, заключили настоящий договор о нижеследующем:</w:t>
      </w:r>
    </w:p>
    <w:p w:rsidR="007D422E" w:rsidRPr="00D83E5C" w:rsidRDefault="007D422E" w:rsidP="007D42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7D422E" w:rsidRPr="00D83E5C" w:rsidRDefault="007D422E" w:rsidP="007D42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bCs/>
          <w:color w:val="auto"/>
          <w:sz w:val="24"/>
          <w:szCs w:val="24"/>
        </w:rPr>
        <w:t>1. Предмет договора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1.1. Арендодатель предоставляет, а Арендатор принимает и использует на условиях аренды земельный участок из земель </w:t>
      </w:r>
      <w:r w:rsidRPr="00D83E5C">
        <w:rPr>
          <w:rFonts w:ascii="Times New Roman" w:hAnsi="Times New Roman"/>
          <w:b/>
          <w:color w:val="auto"/>
          <w:sz w:val="24"/>
          <w:szCs w:val="24"/>
        </w:rPr>
        <w:t>населенных пунктов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с кадастровым номером _________________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>площадью _______ кв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.м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(_______________ кв.м), расположенный по адресу: _____________________________________, именуемый в дальнейшем «Участок».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1.2. Вид разрешенного использования Участка: ____________________________________________________________________________________________</w:t>
      </w:r>
      <w:r>
        <w:rPr>
          <w:rFonts w:ascii="Times New Roman" w:hAnsi="Times New Roman"/>
          <w:color w:val="auto"/>
          <w:sz w:val="24"/>
          <w:szCs w:val="24"/>
        </w:rPr>
        <w:t>____________</w:t>
      </w:r>
      <w:r w:rsidRPr="00D83E5C">
        <w:rPr>
          <w:rFonts w:ascii="Times New Roman" w:hAnsi="Times New Roman"/>
          <w:color w:val="auto"/>
          <w:sz w:val="24"/>
          <w:szCs w:val="24"/>
        </w:rPr>
        <w:t>__________________.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1.3. Цель предоставления Участка: ____</w:t>
      </w:r>
      <w:r>
        <w:rPr>
          <w:rFonts w:ascii="Times New Roman" w:hAnsi="Times New Roman"/>
          <w:color w:val="auto"/>
          <w:sz w:val="24"/>
          <w:szCs w:val="24"/>
        </w:rPr>
        <w:t>________________________________</w:t>
      </w:r>
      <w:r w:rsidRPr="00D83E5C">
        <w:rPr>
          <w:rFonts w:ascii="Times New Roman" w:hAnsi="Times New Roman"/>
          <w:color w:val="auto"/>
          <w:sz w:val="24"/>
          <w:szCs w:val="24"/>
        </w:rPr>
        <w:t>____________.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1.4. Параметры разрешенного строительства: ______________________________________________________________________________________________________________.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1.5. Ограничения: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Участок находится в зонах: ________________________________________________.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1.6. Земельный участок предоставляется в аренду на основании___________________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 xml:space="preserve"> .</w:t>
      </w:r>
      <w:proofErr w:type="gramEnd"/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2. Срок действия договора и арендная плата</w:t>
      </w:r>
    </w:p>
    <w:p w:rsidR="007D422E" w:rsidRPr="00D83E5C" w:rsidRDefault="007D422E" w:rsidP="007D422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2.1. Договор вступает в действие с момента подписания его сторонами и действует ______________.</w:t>
      </w:r>
    </w:p>
    <w:p w:rsidR="007D422E" w:rsidRPr="00D83E5C" w:rsidRDefault="007D422E" w:rsidP="007D422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2.2. Договор подлежит государственной регистрации в органах, осуществляющих государственную регистрацию прав на недвижимое имущество и сделок с ним на территории Российской Федерации. </w:t>
      </w:r>
    </w:p>
    <w:p w:rsidR="007D422E" w:rsidRPr="00D83E5C" w:rsidRDefault="007D422E" w:rsidP="007D422E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2.3. Арендные платежи начисляются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с даты подписания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настоящего договора.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2.4. Годовой размер арендной платы составляет ___ (прописью) рублей и не подлежит пересмотру в течение всего срока действия договора</w:t>
      </w:r>
      <w:r w:rsidRPr="00D83E5C">
        <w:rPr>
          <w:rFonts w:ascii="Times New Roman" w:hAnsi="Times New Roman"/>
          <w:b/>
          <w:color w:val="auto"/>
          <w:sz w:val="24"/>
          <w:szCs w:val="24"/>
        </w:rPr>
        <w:t>.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Внесенный задаток в сумме  _________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>засчитывается в счет арендной платы по договору.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Арендатор обязуется вносить арендную плату за использование Участка ежеквартально, полностью в следующем порядке: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 xml:space="preserve">- первоначальный платеж, исчисляемый с даты, указанной в п. 2.3 договора, включающий начисления за квартал, в котором договор зарегистрирован в органах, осуществляющих государственную регистрацию, не позднее 20 дней с момента государственной регистрации настоящего договора в органах, осуществляющих государственную регистрацию прав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на недвижимое имущество и сделок с ним на территории Российской Федерации; </w:t>
      </w:r>
      <w:proofErr w:type="gramEnd"/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последующие платежи не позднее 15 числа второго месяца квартала.</w:t>
      </w:r>
    </w:p>
    <w:p w:rsidR="007D422E" w:rsidRPr="00B90F01" w:rsidRDefault="007D422E" w:rsidP="007D42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 xml:space="preserve">Реквизиты для перечисления арендной платы:  </w:t>
      </w:r>
      <w:r w:rsidRPr="00B90F01">
        <w:rPr>
          <w:rFonts w:ascii="Times New Roman" w:hAnsi="Times New Roman"/>
          <w:sz w:val="24"/>
          <w:szCs w:val="24"/>
        </w:rPr>
        <w:t xml:space="preserve">номер казначейского счета № 03100643000000013000, единый казначейский счет 40102810445370000022 в </w:t>
      </w:r>
      <w:r>
        <w:rPr>
          <w:rFonts w:ascii="Times New Roman" w:hAnsi="Times New Roman"/>
          <w:szCs w:val="22"/>
        </w:rPr>
        <w:t>ОКЦ №1 ВВ</w:t>
      </w:r>
      <w:r w:rsidRPr="00B90F01">
        <w:rPr>
          <w:rFonts w:ascii="Times New Roman" w:hAnsi="Times New Roman"/>
          <w:szCs w:val="22"/>
        </w:rPr>
        <w:t xml:space="preserve">ГУ Банка России </w:t>
      </w:r>
      <w:r w:rsidRPr="00B90F01">
        <w:rPr>
          <w:rFonts w:ascii="Times New Roman" w:hAnsi="Times New Roman"/>
          <w:sz w:val="24"/>
          <w:szCs w:val="24"/>
        </w:rPr>
        <w:t>//УФК по Во</w:t>
      </w:r>
      <w:r>
        <w:rPr>
          <w:rFonts w:ascii="Times New Roman" w:hAnsi="Times New Roman"/>
          <w:sz w:val="24"/>
          <w:szCs w:val="24"/>
        </w:rPr>
        <w:t>логодской области  БИК 042202115</w:t>
      </w:r>
      <w:r w:rsidRPr="00B90F01">
        <w:rPr>
          <w:rFonts w:ascii="Times New Roman" w:hAnsi="Times New Roman"/>
          <w:sz w:val="24"/>
          <w:szCs w:val="24"/>
        </w:rPr>
        <w:t xml:space="preserve">, ИНН 3501009190, ОКТМО 19505000 </w:t>
      </w:r>
      <w:r w:rsidRPr="00B90F01">
        <w:rPr>
          <w:rFonts w:ascii="Times New Roman" w:hAnsi="Times New Roman"/>
          <w:sz w:val="24"/>
          <w:szCs w:val="24"/>
        </w:rPr>
        <w:lastRenderedPageBreak/>
        <w:t>получатель УФК  по Вологодской области (управление имущественных и земельных отношений) КП</w:t>
      </w:r>
      <w:r>
        <w:rPr>
          <w:rFonts w:ascii="Times New Roman" w:hAnsi="Times New Roman"/>
          <w:sz w:val="24"/>
          <w:szCs w:val="24"/>
        </w:rPr>
        <w:t>П 350101001,  КБК 138 111 050 12 14 0012</w:t>
      </w:r>
      <w:r w:rsidRPr="00B90F01">
        <w:rPr>
          <w:rFonts w:ascii="Times New Roman" w:hAnsi="Times New Roman"/>
          <w:sz w:val="24"/>
          <w:szCs w:val="24"/>
        </w:rPr>
        <w:t xml:space="preserve"> 120,    «Арендная плата  за земли».</w:t>
      </w:r>
      <w:proofErr w:type="gramEnd"/>
    </w:p>
    <w:p w:rsidR="007D422E" w:rsidRPr="00D83E5C" w:rsidRDefault="007D422E" w:rsidP="007D422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</w:t>
      </w:r>
      <w:r w:rsidRPr="00D83E5C">
        <w:rPr>
          <w:rFonts w:ascii="Times New Roman" w:hAnsi="Times New Roman"/>
          <w:color w:val="auto"/>
          <w:sz w:val="24"/>
          <w:szCs w:val="24"/>
        </w:rPr>
        <w:t>2.5. Датой оплаты Арендатором указанных платежей считается дата поступления денежных средств на расчетный счет Арендодателя. В платежных документах указывается назначение платежа (арендная плата за землю), № договора и период (за __ квартал). В случае возникновения задолженности по арендной плате, поступивший платеж зачисляется в счет погашения задолженности за первый неоплаченный период.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2.6. Неиспользование Участка Арендатором не может служить основанием невнесения арендной платы.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2.7. В случае досрочного расторжения договора или одностороннего отказа от договора, денежные суммы, выплаченные Арендатором до момента расторжения договора или отказа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от договора, возврату Арендатору не подлежат.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2.8. При неуплате арендной платы в установленные сроки взыскивается пеня с суммы недоимки в  размере одной трехсотой ставки рефинансирования ЦБ РФ за каждый день просрочки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2.9. Уплата пеней, установленных настоящим договором, не освобождает Арендатора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от выполнения лежащих на нем обязательств и устранения нарушений.  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3. Права и обязанности Арендодателя</w:t>
      </w:r>
    </w:p>
    <w:p w:rsidR="007D422E" w:rsidRPr="00D83E5C" w:rsidRDefault="007D422E" w:rsidP="007D422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 Арендодатель имеет право: </w:t>
      </w:r>
    </w:p>
    <w:p w:rsidR="007D422E" w:rsidRPr="00D83E5C" w:rsidRDefault="007D422E" w:rsidP="007D422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3.1.1. Досрочно расторгнуть договор по основаниям и в порядке, которые предусмотрены законодательством РФ, уведомив о расторжении Арендатора за 20 (двадцать) календарных дней. 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3.1.2. В одностороннем внесудебном порядке отказаться от договора, уведомив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об одностороннем отказе Арендатора за 20 (двадцать) календарных дней, в случаях, предусмотренных настоящим договором.</w:t>
      </w:r>
    </w:p>
    <w:p w:rsidR="007D422E" w:rsidRPr="00D83E5C" w:rsidRDefault="007D422E" w:rsidP="007D422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3.1.3. Беспрепятственно проходить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на Участок с целью его осмотра на предмет использования Арендатором Участка в соответствии с видом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разрешенного использования и целью предоставления.  </w:t>
      </w:r>
    </w:p>
    <w:p w:rsidR="007D422E" w:rsidRPr="00D83E5C" w:rsidRDefault="007D422E" w:rsidP="007D422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3.1.4.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РФ. </w:t>
      </w:r>
    </w:p>
    <w:p w:rsidR="007D422E" w:rsidRPr="00D83E5C" w:rsidRDefault="007D422E" w:rsidP="007D422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3.1.5. Требовать от Арендатора устранения нарушений, связанных с использованием Участка не в соответствии с видом разрешенного использования и целью его предоставления; прекращения действий, приводящих к порче и захламлению (загрязнению) земельного участка.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3.1.6.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 xml:space="preserve">При одностороннем отказе от договора или расторжении договора, в случаях, предусмотренных настоящим договором, осуществлять снос Объекта незавершенного строительства, других объектов, сооружений, не зарегистрированных в установленном законом порядке, ограждений, освободить земельный участок от строительного и иного мусора за свой счет предъявить требование к Арендатору о возмещении понесенных в связи с этим расходов,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а также, распоряжаться оставленными на Участке Объектом незавершенного строительства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>, другими объектами, сооружениями, не зарегистрированными в установленном законом порядке, ограждениями, в случае, если в срок указанный в п. 4.2.18 договора Арендатор не произвел их снос.</w:t>
      </w:r>
    </w:p>
    <w:p w:rsidR="007D422E" w:rsidRPr="00D83E5C" w:rsidRDefault="007D422E" w:rsidP="007D422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3.2. Арендодатель обязан: </w:t>
      </w:r>
    </w:p>
    <w:p w:rsidR="007D422E" w:rsidRPr="00D83E5C" w:rsidRDefault="007D422E" w:rsidP="007D422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3.2.1. 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 РФ.</w:t>
      </w:r>
    </w:p>
    <w:p w:rsidR="007D422E" w:rsidRPr="00D83E5C" w:rsidRDefault="007D422E" w:rsidP="007D422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3.2.2. В случае изменения адреса или иных реквизитов уведомить об этом Арендатора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тридцатидневный срок со дня таких изменений.  </w:t>
      </w:r>
    </w:p>
    <w:p w:rsidR="007D422E" w:rsidRPr="00D83E5C" w:rsidRDefault="007D422E" w:rsidP="007D422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4. Права и обязанности Арендатора</w:t>
      </w:r>
    </w:p>
    <w:p w:rsidR="007D422E" w:rsidRPr="00CA30C4" w:rsidRDefault="007D422E" w:rsidP="007D422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30C4">
        <w:rPr>
          <w:rFonts w:ascii="Times New Roman" w:hAnsi="Times New Roman"/>
          <w:color w:val="auto"/>
          <w:sz w:val="24"/>
          <w:szCs w:val="24"/>
        </w:rPr>
        <w:t xml:space="preserve">4.1. Арендатор имеет право: </w:t>
      </w:r>
    </w:p>
    <w:p w:rsidR="007D422E" w:rsidRPr="00CA30C4" w:rsidRDefault="007D422E" w:rsidP="007D422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30C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1</w:t>
      </w:r>
      <w:r w:rsidRPr="00CA30C4">
        <w:rPr>
          <w:rFonts w:ascii="Times New Roman" w:hAnsi="Times New Roman"/>
          <w:sz w:val="24"/>
          <w:szCs w:val="24"/>
        </w:rPr>
        <w:t>.1. Использовать Участок на условиях, установленных Договором</w:t>
      </w:r>
      <w:r>
        <w:rPr>
          <w:rFonts w:ascii="Times New Roman" w:hAnsi="Times New Roman"/>
          <w:sz w:val="24"/>
          <w:szCs w:val="24"/>
        </w:rPr>
        <w:t>.</w:t>
      </w:r>
    </w:p>
    <w:p w:rsidR="007D422E" w:rsidRPr="00CA30C4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30C4">
        <w:rPr>
          <w:rFonts w:ascii="Times New Roman" w:hAnsi="Times New Roman"/>
          <w:color w:val="auto"/>
          <w:sz w:val="24"/>
          <w:szCs w:val="24"/>
        </w:rPr>
        <w:t xml:space="preserve">4.2. Арендатор обязан: 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4.2.1. После подписания договора и (или) изменений и дополнений к договору вернуть его (их) Арендодателю для направления на государственную регистрацию в Управление Федеральной </w:t>
      </w:r>
      <w:r w:rsidRPr="00D83E5C">
        <w:rPr>
          <w:rFonts w:ascii="Times New Roman" w:hAnsi="Times New Roman"/>
          <w:color w:val="auto"/>
          <w:sz w:val="24"/>
          <w:szCs w:val="24"/>
        </w:rPr>
        <w:lastRenderedPageBreak/>
        <w:t>службы государственной регистрации, кадастра и картографии по Вологодской области.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4.2.2. Использовать Участок в соответствии с видом разрешенного использования и целью предоставления, </w:t>
      </w:r>
      <w:r w:rsidRPr="00D83E5C">
        <w:rPr>
          <w:rFonts w:ascii="Times New Roman" w:hAnsi="Times New Roman"/>
          <w:sz w:val="24"/>
          <w:szCs w:val="24"/>
        </w:rPr>
        <w:t xml:space="preserve">а также способами, которые не должны наносить вред окружающей среде, в том числе земле как природному объекту. Не нарушать права других землепользователей и </w:t>
      </w:r>
      <w:proofErr w:type="spellStart"/>
      <w:r w:rsidRPr="00D83E5C">
        <w:rPr>
          <w:rFonts w:ascii="Times New Roman" w:hAnsi="Times New Roman"/>
          <w:sz w:val="24"/>
          <w:szCs w:val="24"/>
        </w:rPr>
        <w:t>природопользователей</w:t>
      </w:r>
      <w:proofErr w:type="spellEnd"/>
      <w:r w:rsidRPr="00D83E5C">
        <w:rPr>
          <w:rFonts w:ascii="Times New Roman" w:hAnsi="Times New Roman"/>
          <w:sz w:val="24"/>
          <w:szCs w:val="24"/>
        </w:rPr>
        <w:t>. Согласовать вырубку зеленых насаждений на предоставленном земельном участке.</w:t>
      </w:r>
    </w:p>
    <w:p w:rsidR="007D422E" w:rsidRPr="00D83E5C" w:rsidRDefault="007D422E" w:rsidP="007D422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4.2.3. Соблюдать требования, установленные ст. 42 Земельного кодекса РФ.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4.2.4. Осуществлять на земельном участке строительство в соответствии с разрешением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на строительство, градостроительным планом земельного участка, согласованным проектом и требованиями технических регламентов. 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7030A0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4.2.5. Своевременно и полностью выплачивать Арендодателю арендную плату в размере и порядке,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определенными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договором.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4.2.6. Не допускать действий, приводящих к ухудшению качественных характеристик, экологической обстановки на Участке и прилегающих к нему территориях. В течение срока аренды содержать земельный участок в соответствии с Правилами благоустройства территории, не допускать нарушений правил благоустройства на прилегающей территории.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4.2.7. Соблюдать федеральные нормы, правила и иные требования в области обращения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с отходами. При производстве работ предусмотреть места (площадки) накопления отходов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соответствии с установленными федеральными нормами и правилами и иными требованиями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в области обращения с отходами.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4.2.8. Обеспечить Арендодателю, органам государственного, муниципального, общественного земельного контроля свободный доступ на Участок для его осмотра и проверки соблюдения требования договора и действующего законодательства РФ. 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4.2.9. Выполнять требования соответствующих служб относительно условий эксплуатации городских подземных и наземных инженерных коммуникаций, сооружений, дорог, проездов и т.п. и не препятствовать их ремонту и обслуживанию. 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4.2.10.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Немедленно извещать Арендодателя и соответствующие службы о всякой аварии или ином событии, нанесшем (или грозящем нанести) ущерб Участку и находящемуся на нем объекту, незавершенного строительством, а также близлежащим участкам,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объекта, незавершенного строительством.</w:t>
      </w:r>
      <w:proofErr w:type="gramEnd"/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4.2.11. Устранить за свой счет улучшение/я/, произведенное/</w:t>
      </w:r>
      <w:proofErr w:type="spellStart"/>
      <w:r w:rsidRPr="00D83E5C">
        <w:rPr>
          <w:rFonts w:ascii="Times New Roman" w:hAnsi="Times New Roman"/>
          <w:color w:val="auto"/>
          <w:sz w:val="24"/>
          <w:szCs w:val="24"/>
        </w:rPr>
        <w:t>ые</w:t>
      </w:r>
      <w:proofErr w:type="spellEnd"/>
      <w:r w:rsidRPr="00D83E5C">
        <w:rPr>
          <w:rFonts w:ascii="Times New Roman" w:hAnsi="Times New Roman"/>
          <w:color w:val="auto"/>
          <w:sz w:val="24"/>
          <w:szCs w:val="24"/>
        </w:rPr>
        <w:t xml:space="preserve">/ без согласия Арендодателя, по его письменному требованию. 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4.2.12. Не нарушать права других землепользователей, землевладельцев, арендаторов, обладателей сервитутов, а также порядок пользования природными объектами.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4.2.13. В случае изменения адреса, иных реквизитов, при реорганизации, смене руководителя уведомить об этом Арендодателя в десятидневный срок со дня таких изменений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в письменном виде. 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4.2.14. Уведомлять Арендодателя в недельный срок о передаче прав собственности на объект, незавершенный строительством, расположенный на Участке.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4.2.15. В случае обнаружения при проведении земляных и иных хозяйственных работ предметов, обладающих признаками объектов археологического наследия, на основании ст. 36 и 45.1. Федерального закона от 25.06.2002 № 73-ФЗ необходимо незамедлительно приостановить все работы на участке обнаружения данных находок и в течение трех</w:t>
      </w:r>
      <w:r w:rsidRPr="00D83E5C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дней письменно известить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об этом Комитет по охране объектов культурного наследия Вологодской области.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4.2.16. Соблюдать ограничения (обременения), установленные на земельный участок.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4.2.17. 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строительства, других объектов, сооружений, в том числе не зарегистрированных в установленном законом порядке, ограждений, освобождение Участка от строительного и иного мусора за счет собственных средств.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Возместить Арендодателю понесенные расходы, связанные с освобождением земельного участка от Объекта незавершенного строительства, других объектов, сооружений, в том числе не зарегистрированных в установленном законом порядке, ограждений, строительного мусора и иного имущества, в случае если в указанный срок Арендатор не произвел освобождение участка.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lastRenderedPageBreak/>
        <w:t xml:space="preserve">4.2.18. По окончании строительства объекта, получения разрешения на ввод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в эксплуатацию и регистрации права собственности на объект в органах, осуществляющих государственную регистрацию прав на недвижимое имущество и сделок с ним на территории Российской Федерации, в течение 3 рабочих дней уведомить об этом Арендодателя.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>4.2.19. За свой счет вынести в натуру местоположение границ Участка.</w:t>
      </w:r>
    </w:p>
    <w:p w:rsidR="007D422E" w:rsidRPr="00D83E5C" w:rsidRDefault="007D422E" w:rsidP="007D42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 xml:space="preserve">4.2.20. В течение одного года с момента заключения договора приступить к освоению земельного участка.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>4.2.21. В течение пяти рабочих дней после окончания срока действия Договора или прекращения обязательств по Договору по другим причинам передать Участок по акту приема-передачи Арендодателю в надлежащем состоянии, в котором Арендатор их получил. Участок считается переданным с момента подписания акта приема-передачи.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5. Ответственность Сторон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5</w:t>
      </w:r>
      <w:r w:rsidRPr="00D83E5C">
        <w:rPr>
          <w:rFonts w:ascii="Times New Roman" w:hAnsi="Times New Roman"/>
          <w:sz w:val="24"/>
          <w:szCs w:val="24"/>
        </w:rPr>
        <w:t>.1. Изменение условий договора,  и его расторжение допускаются по соглашению сторон, за исключением изменения  размера  арендной платы. Вносимые дополнения и изменения рассматриваются сторонами в месячный срок, и оформляются дополнительным соглашением.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>5.2. Все спорные вопросы, возникшие между сторонами при заключении, расторжении, изменении, исполнении настоящего договора рассматриваются судом в установленном законом порядке.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5C">
        <w:rPr>
          <w:rFonts w:ascii="Times New Roman" w:hAnsi="Times New Roman"/>
          <w:sz w:val="24"/>
          <w:szCs w:val="24"/>
        </w:rPr>
        <w:t xml:space="preserve">5.3.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</w:t>
      </w:r>
      <w:r w:rsidRPr="00D83E5C">
        <w:rPr>
          <w:rFonts w:ascii="Times New Roman" w:hAnsi="Times New Roman"/>
          <w:sz w:val="24"/>
          <w:szCs w:val="24"/>
        </w:rPr>
        <w:br/>
        <w:t>в соответствие со ст. 451 Гражданского кодекса Российской Федерации.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auto"/>
          <w:sz w:val="24"/>
          <w:szCs w:val="24"/>
        </w:rPr>
      </w:pP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6. Изменение и расторжение договора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6.1. </w:t>
      </w:r>
      <w:proofErr w:type="gramStart"/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>Договор</w:t>
      </w:r>
      <w:proofErr w:type="gramEnd"/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 может быть расторгнут по соглашению сторон, а также по требованию одной из сторон в судебном и внесудебном порядке в случае нарушения другой стороной условий договора.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6.2. Расторжение договора </w:t>
      </w:r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или односторонний отказ от договора </w:t>
      </w:r>
      <w:r w:rsidRPr="00D83E5C">
        <w:rPr>
          <w:rFonts w:ascii="Times New Roman" w:hAnsi="Times New Roman"/>
          <w:color w:val="auto"/>
          <w:sz w:val="24"/>
          <w:szCs w:val="24"/>
        </w:rPr>
        <w:t>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платежей, штрафов.</w:t>
      </w:r>
    </w:p>
    <w:p w:rsidR="007D422E" w:rsidRPr="00CA30C4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A30C4">
        <w:rPr>
          <w:rFonts w:ascii="Times New Roman" w:hAnsi="Times New Roman"/>
          <w:color w:val="auto"/>
          <w:sz w:val="24"/>
          <w:szCs w:val="24"/>
        </w:rPr>
        <w:t xml:space="preserve">6.3. Договор прекращает свое действие по окончании его срока, а также в другой срок </w:t>
      </w:r>
      <w:r w:rsidRPr="00CA30C4">
        <w:rPr>
          <w:rFonts w:ascii="Times New Roman" w:hAnsi="Times New Roman"/>
          <w:color w:val="auto"/>
          <w:sz w:val="24"/>
          <w:szCs w:val="24"/>
        </w:rPr>
        <w:br/>
        <w:t>до окончания срока действия договора в случаях и в порядке, предусмотренном договором или действующим законодательством.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6.4. Арендодатель вправе в одностороннем внесудебном порядке отказаться от договора, уведомив об отказе Арендатора за 20 (двадцать) календарных дней, в случаях: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- неиспользования земельного участка в соответствии с целью его предоставления; 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- использования Участка не в соответствии с видом разрешенного использования и целью его предоставления; 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просрочки внесения Арендатором арендной платы полностью или частично два и более раз подряд по истечении установленного договором срока платежа;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несоблюдение Арендатором ограничений (обременений), установленных п. 1.5 договора;</w:t>
      </w:r>
    </w:p>
    <w:p w:rsidR="007D422E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нарушения п. 4.2.4,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83E5C">
        <w:rPr>
          <w:rFonts w:ascii="Times New Roman" w:hAnsi="Times New Roman"/>
          <w:color w:val="auto"/>
          <w:sz w:val="24"/>
          <w:szCs w:val="24"/>
        </w:rPr>
        <w:t>4.2.5, 4.2.6-4.2.10 договора;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7D422E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- при сдаче земельного участка Арендатором в субаренду и передаче прав и обязанностей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 xml:space="preserve">по договору третьему лицу без письменного согласия Арендодателя; 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- в случае изъятия земельного участка для государственных, общественных, муниципальных нужд по решению  органов государственной власти или органов местного самоуправления в порядке и на условиях, установленных законодательными актами с возвратом внесенной арендной платы за неиспользованный срок аренды;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В случае одностороннего внесудебного отказа Арендодателя от договора, земельный участок считается переданным Арендодателю с даты указанной в уведомлении Арендатора </w:t>
      </w:r>
      <w:r w:rsidRPr="00D83E5C">
        <w:rPr>
          <w:rFonts w:ascii="Times New Roman" w:hAnsi="Times New Roman"/>
          <w:color w:val="auto"/>
          <w:sz w:val="24"/>
          <w:szCs w:val="24"/>
        </w:rPr>
        <w:br/>
        <w:t>об отказе от договора.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7. Прочие условия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D83E5C">
        <w:rPr>
          <w:rFonts w:ascii="Times New Roman" w:hAnsi="Times New Roman"/>
          <w:bCs/>
          <w:iCs/>
          <w:color w:val="auto"/>
          <w:sz w:val="24"/>
          <w:szCs w:val="24"/>
        </w:rPr>
        <w:t xml:space="preserve">7.1. Вопросы, не урегулированные договором, регулируются законодательством РФ. 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7.2. Споры, возникающие при исполнении договора, рассматриваются в суде по месту нахождения Арендодателя. </w:t>
      </w:r>
    </w:p>
    <w:p w:rsidR="007D422E" w:rsidRPr="00D83E5C" w:rsidRDefault="007D422E" w:rsidP="007D422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lastRenderedPageBreak/>
        <w:t>7.3. Стороны договорились передаточный акт не составлять, настоящий договор считать одновременно документом о передаче, а Участок принятым Арендатором с момента подписания настоящего договора. Претензий по передаваемому Участку Стороны друг к другу не имеют</w:t>
      </w:r>
      <w:r w:rsidRPr="00D83E5C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7D422E" w:rsidRPr="00D83E5C" w:rsidRDefault="007D422E" w:rsidP="007D4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7.4. Договор составлен в 2 экземплярах, имеющих равную юридическую силу.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7D422E" w:rsidRPr="00D83E5C" w:rsidRDefault="007D422E" w:rsidP="007D42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8. Юридические адреса сторон.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Арендодатель:                      Управление имущественных и земельных отношений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ab/>
        <w:t xml:space="preserve">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>администрации Бабаевского муниципального округа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Бабаевского   муниципального  района  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Адрес: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 xml:space="preserve">Вологодская область, г. Бабаево, ул. Ухтомского, д.1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</w:t>
      </w:r>
      <w:r w:rsidRPr="00D83E5C">
        <w:rPr>
          <w:rFonts w:ascii="Times New Roman" w:hAnsi="Times New Roman"/>
          <w:color w:val="auto"/>
          <w:sz w:val="24"/>
          <w:szCs w:val="24"/>
        </w:rPr>
        <w:t>ИНН 3501009190  КПП 350101001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</w:t>
      </w:r>
    </w:p>
    <w:p w:rsidR="007D422E" w:rsidRPr="00D83E5C" w:rsidRDefault="007D422E" w:rsidP="007D422E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Арендатор                              </w:t>
      </w:r>
    </w:p>
    <w:p w:rsidR="007D422E" w:rsidRPr="00D83E5C" w:rsidRDefault="007D422E" w:rsidP="007D422E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D422E" w:rsidRPr="00D83E5C" w:rsidRDefault="007D422E" w:rsidP="007D422E">
      <w:pPr>
        <w:tabs>
          <w:tab w:val="left" w:pos="253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b/>
          <w:color w:val="auto"/>
          <w:sz w:val="24"/>
          <w:szCs w:val="24"/>
        </w:rPr>
        <w:t>Подписи сторон: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Арендодатель                                                                          Арендатор</w:t>
      </w:r>
    </w:p>
    <w:p w:rsidR="007D422E" w:rsidRPr="00D83E5C" w:rsidRDefault="007D422E" w:rsidP="007D422E">
      <w:pPr>
        <w:tabs>
          <w:tab w:val="left" w:pos="583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Начальник управления </w:t>
      </w:r>
      <w:proofErr w:type="gramStart"/>
      <w:r w:rsidRPr="00D83E5C">
        <w:rPr>
          <w:rFonts w:ascii="Times New Roman" w:hAnsi="Times New Roman"/>
          <w:color w:val="auto"/>
          <w:sz w:val="24"/>
          <w:szCs w:val="24"/>
        </w:rPr>
        <w:t>имущественных</w:t>
      </w:r>
      <w:proofErr w:type="gramEnd"/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И земельных отношений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администрации Бабаевского                                                                    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муниципального  округа                                                            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>Е.В. Соловьева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________________________                                                 ______________ 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83E5C">
        <w:rPr>
          <w:rFonts w:ascii="Times New Roman" w:hAnsi="Times New Roman"/>
          <w:color w:val="auto"/>
          <w:sz w:val="24"/>
          <w:szCs w:val="24"/>
        </w:rPr>
        <w:t xml:space="preserve">                      м.п.                                                                                                                          </w:t>
      </w:r>
    </w:p>
    <w:p w:rsidR="007D422E" w:rsidRPr="00D83E5C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422E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7D422E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7D422E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7D422E" w:rsidRDefault="007D422E" w:rsidP="007D42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F68F3" w:rsidRDefault="006F68F3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422E" w:rsidRDefault="007D422E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625D7" w:rsidRDefault="00A625D7" w:rsidP="00A625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46D0" w:rsidRDefault="009046D0" w:rsidP="00904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97934" w:rsidRDefault="00097934" w:rsidP="00904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97934" w:rsidRPr="00A625D7" w:rsidRDefault="00097934" w:rsidP="000979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25D7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3 </w:t>
      </w:r>
    </w:p>
    <w:p w:rsidR="00097934" w:rsidRPr="00A625D7" w:rsidRDefault="00097934" w:rsidP="0009793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25D7">
        <w:rPr>
          <w:rFonts w:ascii="Times New Roman" w:hAnsi="Times New Roman"/>
          <w:b/>
          <w:sz w:val="24"/>
          <w:szCs w:val="24"/>
        </w:rPr>
        <w:t>(градостроительный план земельного участка)</w:t>
      </w:r>
    </w:p>
    <w:p w:rsidR="00097934" w:rsidRPr="00A625D7" w:rsidRDefault="00097934" w:rsidP="00097934">
      <w:pPr>
        <w:pStyle w:val="a9"/>
        <w:rPr>
          <w:sz w:val="24"/>
          <w:szCs w:val="24"/>
          <w:lang w:eastAsia="zh-CN"/>
        </w:rPr>
      </w:pPr>
    </w:p>
    <w:p w:rsidR="00097934" w:rsidRPr="00A625D7" w:rsidRDefault="00097934" w:rsidP="00097934">
      <w:pPr>
        <w:pStyle w:val="a9"/>
        <w:rPr>
          <w:sz w:val="24"/>
          <w:szCs w:val="24"/>
          <w:lang w:eastAsia="zh-CN"/>
        </w:rPr>
      </w:pPr>
      <w:proofErr w:type="gramStart"/>
      <w:r w:rsidRPr="00A625D7">
        <w:rPr>
          <w:sz w:val="24"/>
          <w:szCs w:val="24"/>
          <w:lang w:eastAsia="zh-CN"/>
        </w:rPr>
        <w:t>Размещен</w:t>
      </w:r>
      <w:proofErr w:type="gramEnd"/>
      <w:r w:rsidRPr="00A625D7">
        <w:rPr>
          <w:sz w:val="24"/>
          <w:szCs w:val="24"/>
          <w:lang w:eastAsia="zh-CN"/>
        </w:rPr>
        <w:t xml:space="preserve"> отдельным файлом.</w:t>
      </w:r>
    </w:p>
    <w:p w:rsidR="00097934" w:rsidRPr="00A625D7" w:rsidRDefault="00097934" w:rsidP="000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7934" w:rsidRPr="00A625D7" w:rsidRDefault="00097934" w:rsidP="00904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097934" w:rsidRPr="00A625D7" w:rsidSect="008C13B1">
      <w:headerReference w:type="default" r:id="rId22"/>
      <w:footerReference w:type="default" r:id="rId23"/>
      <w:headerReference w:type="first" r:id="rId24"/>
      <w:pgSz w:w="11906" w:h="16838"/>
      <w:pgMar w:top="-567" w:right="567" w:bottom="142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9F5" w:rsidRDefault="005559F5" w:rsidP="006F68F3">
      <w:pPr>
        <w:spacing w:after="0" w:line="240" w:lineRule="auto"/>
      </w:pPr>
      <w:r>
        <w:separator/>
      </w:r>
    </w:p>
  </w:endnote>
  <w:endnote w:type="continuationSeparator" w:id="0">
    <w:p w:rsidR="005559F5" w:rsidRDefault="005559F5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9F5" w:rsidRDefault="005559F5" w:rsidP="006F68F3">
      <w:pPr>
        <w:spacing w:after="0" w:line="240" w:lineRule="auto"/>
      </w:pPr>
      <w:r>
        <w:separator/>
      </w:r>
    </w:p>
  </w:footnote>
  <w:footnote w:type="continuationSeparator" w:id="0">
    <w:p w:rsidR="005559F5" w:rsidRDefault="005559F5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3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B1" w:rsidRDefault="008C13B1">
    <w:pPr>
      <w:pStyle w:val="a3"/>
    </w:pPr>
  </w:p>
  <w:p w:rsidR="008C13B1" w:rsidRDefault="008C13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469067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01815230"/>
    <w:multiLevelType w:val="multilevel"/>
    <w:tmpl w:val="985C9F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32AE79A0"/>
    <w:multiLevelType w:val="multilevel"/>
    <w:tmpl w:val="904ACAE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7">
    <w:nsid w:val="5D427B86"/>
    <w:multiLevelType w:val="multilevel"/>
    <w:tmpl w:val="4028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8F3"/>
    <w:rsid w:val="000022B2"/>
    <w:rsid w:val="000079BA"/>
    <w:rsid w:val="00030056"/>
    <w:rsid w:val="0003422F"/>
    <w:rsid w:val="00035764"/>
    <w:rsid w:val="00041FA6"/>
    <w:rsid w:val="00050FE5"/>
    <w:rsid w:val="00061C73"/>
    <w:rsid w:val="00066779"/>
    <w:rsid w:val="00075CA6"/>
    <w:rsid w:val="00097934"/>
    <w:rsid w:val="000A470C"/>
    <w:rsid w:val="000A6052"/>
    <w:rsid w:val="000B45B7"/>
    <w:rsid w:val="000B7802"/>
    <w:rsid w:val="000C36B0"/>
    <w:rsid w:val="000D5C21"/>
    <w:rsid w:val="000E6E38"/>
    <w:rsid w:val="000F1E24"/>
    <w:rsid w:val="001002A1"/>
    <w:rsid w:val="001069EF"/>
    <w:rsid w:val="00110F65"/>
    <w:rsid w:val="00113788"/>
    <w:rsid w:val="00117F25"/>
    <w:rsid w:val="0012035A"/>
    <w:rsid w:val="001342DE"/>
    <w:rsid w:val="001368E8"/>
    <w:rsid w:val="001622C0"/>
    <w:rsid w:val="00163D4C"/>
    <w:rsid w:val="001770CD"/>
    <w:rsid w:val="001838EF"/>
    <w:rsid w:val="00184D17"/>
    <w:rsid w:val="001869D6"/>
    <w:rsid w:val="0019368A"/>
    <w:rsid w:val="00193D15"/>
    <w:rsid w:val="001944C0"/>
    <w:rsid w:val="001A649C"/>
    <w:rsid w:val="001D0C79"/>
    <w:rsid w:val="001D1892"/>
    <w:rsid w:val="001D4776"/>
    <w:rsid w:val="001D4B26"/>
    <w:rsid w:val="001D5B85"/>
    <w:rsid w:val="001D618F"/>
    <w:rsid w:val="001E17C9"/>
    <w:rsid w:val="001E7ACF"/>
    <w:rsid w:val="001F03E4"/>
    <w:rsid w:val="001F2EEA"/>
    <w:rsid w:val="002003FF"/>
    <w:rsid w:val="0020413C"/>
    <w:rsid w:val="002069EA"/>
    <w:rsid w:val="00212B21"/>
    <w:rsid w:val="00220820"/>
    <w:rsid w:val="0022127E"/>
    <w:rsid w:val="002212B8"/>
    <w:rsid w:val="002368CB"/>
    <w:rsid w:val="00245C6E"/>
    <w:rsid w:val="002477D2"/>
    <w:rsid w:val="0026056D"/>
    <w:rsid w:val="00282C3C"/>
    <w:rsid w:val="002B0F3A"/>
    <w:rsid w:val="002B1623"/>
    <w:rsid w:val="002B3B50"/>
    <w:rsid w:val="002C0AAF"/>
    <w:rsid w:val="002D6B84"/>
    <w:rsid w:val="002F3946"/>
    <w:rsid w:val="00310FEF"/>
    <w:rsid w:val="00315F2F"/>
    <w:rsid w:val="0032457D"/>
    <w:rsid w:val="00345E93"/>
    <w:rsid w:val="00346BCB"/>
    <w:rsid w:val="00351BC9"/>
    <w:rsid w:val="003604ED"/>
    <w:rsid w:val="0036244A"/>
    <w:rsid w:val="003715F6"/>
    <w:rsid w:val="003763A4"/>
    <w:rsid w:val="00382C9E"/>
    <w:rsid w:val="00385B27"/>
    <w:rsid w:val="003877C7"/>
    <w:rsid w:val="003A0D4F"/>
    <w:rsid w:val="003A245C"/>
    <w:rsid w:val="003B1F80"/>
    <w:rsid w:val="003B4C18"/>
    <w:rsid w:val="003C7879"/>
    <w:rsid w:val="003F3950"/>
    <w:rsid w:val="003F3F9B"/>
    <w:rsid w:val="004001DD"/>
    <w:rsid w:val="00400608"/>
    <w:rsid w:val="00417300"/>
    <w:rsid w:val="004173C8"/>
    <w:rsid w:val="00425928"/>
    <w:rsid w:val="004278E0"/>
    <w:rsid w:val="004404D4"/>
    <w:rsid w:val="00453C40"/>
    <w:rsid w:val="00465A07"/>
    <w:rsid w:val="00465A7F"/>
    <w:rsid w:val="0049155E"/>
    <w:rsid w:val="004A24B1"/>
    <w:rsid w:val="004B5FF5"/>
    <w:rsid w:val="004C0DDA"/>
    <w:rsid w:val="004D14E3"/>
    <w:rsid w:val="004D1C04"/>
    <w:rsid w:val="004D5E1D"/>
    <w:rsid w:val="004F004C"/>
    <w:rsid w:val="004F0BDE"/>
    <w:rsid w:val="004F16E6"/>
    <w:rsid w:val="004F7F05"/>
    <w:rsid w:val="00514683"/>
    <w:rsid w:val="00516FFE"/>
    <w:rsid w:val="00522B8C"/>
    <w:rsid w:val="00535D2F"/>
    <w:rsid w:val="00541E72"/>
    <w:rsid w:val="00542AB1"/>
    <w:rsid w:val="00546EE5"/>
    <w:rsid w:val="005503A6"/>
    <w:rsid w:val="00551F51"/>
    <w:rsid w:val="0055442F"/>
    <w:rsid w:val="005559F5"/>
    <w:rsid w:val="005572CF"/>
    <w:rsid w:val="005700A7"/>
    <w:rsid w:val="0057321F"/>
    <w:rsid w:val="0057557C"/>
    <w:rsid w:val="00580EDB"/>
    <w:rsid w:val="005919D6"/>
    <w:rsid w:val="0059579A"/>
    <w:rsid w:val="005A0C7D"/>
    <w:rsid w:val="005D5AE2"/>
    <w:rsid w:val="005D6351"/>
    <w:rsid w:val="005E7246"/>
    <w:rsid w:val="005F4164"/>
    <w:rsid w:val="00602CF6"/>
    <w:rsid w:val="00604A8C"/>
    <w:rsid w:val="00611071"/>
    <w:rsid w:val="006313A2"/>
    <w:rsid w:val="006350C1"/>
    <w:rsid w:val="00645DF4"/>
    <w:rsid w:val="00646879"/>
    <w:rsid w:val="00655951"/>
    <w:rsid w:val="006652ED"/>
    <w:rsid w:val="00681711"/>
    <w:rsid w:val="00685CE7"/>
    <w:rsid w:val="0069342B"/>
    <w:rsid w:val="00694567"/>
    <w:rsid w:val="006A0B38"/>
    <w:rsid w:val="006A3867"/>
    <w:rsid w:val="006A6146"/>
    <w:rsid w:val="006B1FB4"/>
    <w:rsid w:val="006B3A82"/>
    <w:rsid w:val="006B603C"/>
    <w:rsid w:val="006C12B7"/>
    <w:rsid w:val="006C6C46"/>
    <w:rsid w:val="006D0CDC"/>
    <w:rsid w:val="006D68AE"/>
    <w:rsid w:val="006E40A0"/>
    <w:rsid w:val="006F1513"/>
    <w:rsid w:val="006F68F3"/>
    <w:rsid w:val="007034F1"/>
    <w:rsid w:val="007042B7"/>
    <w:rsid w:val="00704AC9"/>
    <w:rsid w:val="00704FFE"/>
    <w:rsid w:val="00710141"/>
    <w:rsid w:val="00713B5B"/>
    <w:rsid w:val="007157C8"/>
    <w:rsid w:val="0071612D"/>
    <w:rsid w:val="00726BA1"/>
    <w:rsid w:val="00727FC4"/>
    <w:rsid w:val="007310EE"/>
    <w:rsid w:val="00731574"/>
    <w:rsid w:val="007465E8"/>
    <w:rsid w:val="007514DA"/>
    <w:rsid w:val="00751D04"/>
    <w:rsid w:val="00756631"/>
    <w:rsid w:val="00774403"/>
    <w:rsid w:val="00775872"/>
    <w:rsid w:val="007A5293"/>
    <w:rsid w:val="007B3402"/>
    <w:rsid w:val="007B5DE1"/>
    <w:rsid w:val="007C2045"/>
    <w:rsid w:val="007C3BF4"/>
    <w:rsid w:val="007D0672"/>
    <w:rsid w:val="007D26D7"/>
    <w:rsid w:val="007D2B81"/>
    <w:rsid w:val="007D422E"/>
    <w:rsid w:val="007D7853"/>
    <w:rsid w:val="007F20C8"/>
    <w:rsid w:val="007F5943"/>
    <w:rsid w:val="007F789A"/>
    <w:rsid w:val="00812ABF"/>
    <w:rsid w:val="00817C8E"/>
    <w:rsid w:val="00820F88"/>
    <w:rsid w:val="00857116"/>
    <w:rsid w:val="0086199C"/>
    <w:rsid w:val="00862D55"/>
    <w:rsid w:val="0086459F"/>
    <w:rsid w:val="008646CB"/>
    <w:rsid w:val="0086798C"/>
    <w:rsid w:val="00883672"/>
    <w:rsid w:val="008912BF"/>
    <w:rsid w:val="008943D0"/>
    <w:rsid w:val="008A0AD4"/>
    <w:rsid w:val="008A1FF1"/>
    <w:rsid w:val="008A7BA3"/>
    <w:rsid w:val="008B52FF"/>
    <w:rsid w:val="008C02AC"/>
    <w:rsid w:val="008C13B1"/>
    <w:rsid w:val="008E6F0E"/>
    <w:rsid w:val="009046D0"/>
    <w:rsid w:val="00904783"/>
    <w:rsid w:val="00905980"/>
    <w:rsid w:val="00911990"/>
    <w:rsid w:val="00917DC9"/>
    <w:rsid w:val="0092773E"/>
    <w:rsid w:val="00936E91"/>
    <w:rsid w:val="0094558A"/>
    <w:rsid w:val="00971F3F"/>
    <w:rsid w:val="0097369D"/>
    <w:rsid w:val="009926D4"/>
    <w:rsid w:val="00996E32"/>
    <w:rsid w:val="009A5024"/>
    <w:rsid w:val="009A588F"/>
    <w:rsid w:val="009A7FF3"/>
    <w:rsid w:val="009B2A92"/>
    <w:rsid w:val="009B47E1"/>
    <w:rsid w:val="009B5951"/>
    <w:rsid w:val="009B7E1F"/>
    <w:rsid w:val="009D7260"/>
    <w:rsid w:val="009F69A8"/>
    <w:rsid w:val="00A20AF7"/>
    <w:rsid w:val="00A53307"/>
    <w:rsid w:val="00A625D7"/>
    <w:rsid w:val="00A66AEE"/>
    <w:rsid w:val="00A77037"/>
    <w:rsid w:val="00A828E5"/>
    <w:rsid w:val="00A832F2"/>
    <w:rsid w:val="00A916F4"/>
    <w:rsid w:val="00A91EBE"/>
    <w:rsid w:val="00A94601"/>
    <w:rsid w:val="00AA40A8"/>
    <w:rsid w:val="00AA5DDA"/>
    <w:rsid w:val="00AA7FB5"/>
    <w:rsid w:val="00AB6DC9"/>
    <w:rsid w:val="00AC04FA"/>
    <w:rsid w:val="00AC09DD"/>
    <w:rsid w:val="00AC58DE"/>
    <w:rsid w:val="00AD4C09"/>
    <w:rsid w:val="00AD7210"/>
    <w:rsid w:val="00AE116B"/>
    <w:rsid w:val="00AE55D2"/>
    <w:rsid w:val="00AE5D97"/>
    <w:rsid w:val="00AE64C0"/>
    <w:rsid w:val="00B065B4"/>
    <w:rsid w:val="00B07F2A"/>
    <w:rsid w:val="00B10DDD"/>
    <w:rsid w:val="00B16A9B"/>
    <w:rsid w:val="00B35653"/>
    <w:rsid w:val="00B400C3"/>
    <w:rsid w:val="00B40A3C"/>
    <w:rsid w:val="00B4188C"/>
    <w:rsid w:val="00B51AE7"/>
    <w:rsid w:val="00B52927"/>
    <w:rsid w:val="00B542BC"/>
    <w:rsid w:val="00B55A9A"/>
    <w:rsid w:val="00B602A2"/>
    <w:rsid w:val="00B660FF"/>
    <w:rsid w:val="00B73E69"/>
    <w:rsid w:val="00B866CB"/>
    <w:rsid w:val="00BA36C7"/>
    <w:rsid w:val="00BA7FC8"/>
    <w:rsid w:val="00BC075E"/>
    <w:rsid w:val="00BD16D7"/>
    <w:rsid w:val="00BE0177"/>
    <w:rsid w:val="00BE14EA"/>
    <w:rsid w:val="00BE27FA"/>
    <w:rsid w:val="00BF5E83"/>
    <w:rsid w:val="00C10304"/>
    <w:rsid w:val="00C15BED"/>
    <w:rsid w:val="00C354C1"/>
    <w:rsid w:val="00C412FB"/>
    <w:rsid w:val="00C43A08"/>
    <w:rsid w:val="00C6064F"/>
    <w:rsid w:val="00C62D22"/>
    <w:rsid w:val="00C70543"/>
    <w:rsid w:val="00C72DD1"/>
    <w:rsid w:val="00C77D80"/>
    <w:rsid w:val="00CA30C4"/>
    <w:rsid w:val="00CA577B"/>
    <w:rsid w:val="00CB577F"/>
    <w:rsid w:val="00CC40A8"/>
    <w:rsid w:val="00CC573D"/>
    <w:rsid w:val="00CD73A3"/>
    <w:rsid w:val="00CE1C5F"/>
    <w:rsid w:val="00CE2173"/>
    <w:rsid w:val="00CE7E22"/>
    <w:rsid w:val="00CF28AA"/>
    <w:rsid w:val="00D21890"/>
    <w:rsid w:val="00D51917"/>
    <w:rsid w:val="00D6334F"/>
    <w:rsid w:val="00D65878"/>
    <w:rsid w:val="00D8391C"/>
    <w:rsid w:val="00D83A9E"/>
    <w:rsid w:val="00D83E5C"/>
    <w:rsid w:val="00D876C5"/>
    <w:rsid w:val="00D97C8E"/>
    <w:rsid w:val="00DA6BEC"/>
    <w:rsid w:val="00DA7540"/>
    <w:rsid w:val="00DB2566"/>
    <w:rsid w:val="00DB6E05"/>
    <w:rsid w:val="00DC4EF6"/>
    <w:rsid w:val="00DC713C"/>
    <w:rsid w:val="00DE13ED"/>
    <w:rsid w:val="00DE297C"/>
    <w:rsid w:val="00DE3ACE"/>
    <w:rsid w:val="00DF2649"/>
    <w:rsid w:val="00DF6E4C"/>
    <w:rsid w:val="00E30A5B"/>
    <w:rsid w:val="00E35353"/>
    <w:rsid w:val="00E4254D"/>
    <w:rsid w:val="00E42553"/>
    <w:rsid w:val="00E5425D"/>
    <w:rsid w:val="00E61AE3"/>
    <w:rsid w:val="00E73D8C"/>
    <w:rsid w:val="00E85E3E"/>
    <w:rsid w:val="00EA0BC7"/>
    <w:rsid w:val="00EB1CF3"/>
    <w:rsid w:val="00EB790C"/>
    <w:rsid w:val="00EB7D9B"/>
    <w:rsid w:val="00EC6659"/>
    <w:rsid w:val="00EC6A8D"/>
    <w:rsid w:val="00EC7D6E"/>
    <w:rsid w:val="00ED0A3F"/>
    <w:rsid w:val="00ED207E"/>
    <w:rsid w:val="00ED4AB8"/>
    <w:rsid w:val="00EF06B7"/>
    <w:rsid w:val="00F12B1A"/>
    <w:rsid w:val="00F209C8"/>
    <w:rsid w:val="00F3448A"/>
    <w:rsid w:val="00F35C6C"/>
    <w:rsid w:val="00F41BA5"/>
    <w:rsid w:val="00F509B1"/>
    <w:rsid w:val="00F61731"/>
    <w:rsid w:val="00F627C0"/>
    <w:rsid w:val="00F74513"/>
    <w:rsid w:val="00F745A6"/>
    <w:rsid w:val="00F96E90"/>
    <w:rsid w:val="00FA27B4"/>
    <w:rsid w:val="00FC0D60"/>
    <w:rsid w:val="00FC454B"/>
    <w:rsid w:val="00FC6CEF"/>
    <w:rsid w:val="00FD11AD"/>
    <w:rsid w:val="00FD5045"/>
    <w:rsid w:val="00FE0D98"/>
    <w:rsid w:val="00FE24F5"/>
    <w:rsid w:val="00FE46CD"/>
    <w:rsid w:val="00FE5A0A"/>
    <w:rsid w:val="00FF3EBB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  <w:sz w:val="22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  <w:rPr>
      <w:sz w:val="22"/>
    </w:rPr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  <w:rPr>
      <w:sz w:val="22"/>
    </w:rPr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  <w:rPr>
      <w:sz w:val="22"/>
    </w:rPr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  <w:sz w:val="22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  <w:rPr>
      <w:sz w:val="22"/>
    </w:rPr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  <w:sz w:val="22"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  <w:style w:type="paragraph" w:customStyle="1" w:styleId="Default">
    <w:name w:val="Default"/>
    <w:rsid w:val="00862D5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@bmo35.ru" TargetMode="External"/><Relationship Id="rId13" Type="http://schemas.openxmlformats.org/officeDocument/2006/relationships/hyperlink" Target="https://torgi.gov.ru/new/public/notices/view/23000004020000000480" TargetMode="External"/><Relationship Id="rId18" Type="http://schemas.openxmlformats.org/officeDocument/2006/relationships/hyperlink" Target="https://login.consultant.ru/link/?req=doc&amp;base=LAW&amp;n=483141&amp;dst=2772&amp;field=134&amp;date=29.01.202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zemotd3502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2788&amp;field=134&amp;date=28.01.2025" TargetMode="External"/><Relationship Id="rId17" Type="http://schemas.openxmlformats.org/officeDocument/2006/relationships/hyperlink" Target="https://login.consultant.ru/link/?req=doc&amp;base=LAW&amp;n=483141&amp;dst=689&amp;field=134&amp;date=29.01.202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174&amp;dst=100008&amp;field=134&amp;date=02.04.2024" TargetMode="External"/><Relationship Id="rId20" Type="http://schemas.openxmlformats.org/officeDocument/2006/relationships/hyperlink" Target="https://login.consultant.ru/link/?req=doc&amp;base=LAW&amp;n=483141&amp;dst=2780&amp;field=134&amp;date=29.01.20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318&amp;dst=878&amp;field=134&amp;date=03.04.2024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/notices/view/2300000402000000049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orgi.gov.ru/new/public/notices/view/22000062030000000697" TargetMode="External"/><Relationship Id="rId19" Type="http://schemas.openxmlformats.org/officeDocument/2006/relationships/hyperlink" Target="https://login.consultant.ru/link/?req=doc&amp;base=LAW&amp;n=483141&amp;dst=2777&amp;field=134&amp;date=29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torgi.gov.ru/new/public/notices/view/2300000402000000048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6118</Words>
  <Characters>34875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338</cp:revision>
  <cp:lastPrinted>2025-10-14T08:03:00Z</cp:lastPrinted>
  <dcterms:created xsi:type="dcterms:W3CDTF">2025-03-18T12:21:00Z</dcterms:created>
  <dcterms:modified xsi:type="dcterms:W3CDTF">2026-03-24T05:13:00Z</dcterms:modified>
</cp:coreProperties>
</file>